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571" w:rsidRPr="00171F84" w:rsidRDefault="00AF7D9E" w:rsidP="00376571">
      <w:pPr>
        <w:jc w:val="center"/>
        <w:rPr>
          <w:rFonts w:ascii="方正小标宋_GBK" w:eastAsia="方正小标宋_GBK"/>
          <w:b/>
          <w:sz w:val="36"/>
          <w:szCs w:val="36"/>
        </w:rPr>
      </w:pPr>
      <w:r w:rsidRPr="00171F84">
        <w:rPr>
          <w:rFonts w:ascii="方正小标宋_GBK" w:eastAsia="方正小标宋_GBK" w:hint="eastAsia"/>
          <w:b/>
          <w:sz w:val="36"/>
          <w:szCs w:val="36"/>
        </w:rPr>
        <w:t>西方语言文化学院</w:t>
      </w:r>
    </w:p>
    <w:p w:rsidR="00AF7D9E" w:rsidRPr="00171F84" w:rsidRDefault="002A6D97" w:rsidP="00376571">
      <w:pPr>
        <w:jc w:val="center"/>
        <w:rPr>
          <w:rFonts w:ascii="方正小标宋_GBK" w:eastAsia="方正小标宋_GBK"/>
          <w:b/>
          <w:sz w:val="36"/>
          <w:szCs w:val="36"/>
        </w:rPr>
      </w:pPr>
      <w:r w:rsidRPr="00171F84">
        <w:rPr>
          <w:rFonts w:ascii="方正小标宋_GBK" w:eastAsia="方正小标宋_GBK" w:hint="eastAsia"/>
          <w:b/>
          <w:sz w:val="36"/>
          <w:szCs w:val="36"/>
        </w:rPr>
        <w:t>关于</w:t>
      </w:r>
      <w:r w:rsidR="004C2CB3" w:rsidRPr="00171F84">
        <w:rPr>
          <w:rFonts w:ascii="方正小标宋_GBK" w:eastAsia="方正小标宋_GBK" w:hint="eastAsia"/>
          <w:b/>
          <w:sz w:val="36"/>
          <w:szCs w:val="36"/>
        </w:rPr>
        <w:t>202</w:t>
      </w:r>
      <w:r w:rsidR="00F12041" w:rsidRPr="00171F84">
        <w:rPr>
          <w:rFonts w:ascii="方正小标宋_GBK" w:eastAsia="方正小标宋_GBK"/>
          <w:b/>
          <w:sz w:val="36"/>
          <w:szCs w:val="36"/>
        </w:rPr>
        <w:t>3</w:t>
      </w:r>
      <w:r w:rsidR="00177B3A" w:rsidRPr="00171F84">
        <w:rPr>
          <w:rFonts w:ascii="方正小标宋_GBK" w:eastAsia="方正小标宋_GBK" w:hint="eastAsia"/>
          <w:b/>
          <w:sz w:val="36"/>
          <w:szCs w:val="36"/>
        </w:rPr>
        <w:t>年</w:t>
      </w:r>
      <w:r w:rsidR="00AF7D9E" w:rsidRPr="00171F84">
        <w:rPr>
          <w:rFonts w:ascii="方正小标宋_GBK" w:eastAsia="方正小标宋_GBK" w:hint="eastAsia"/>
          <w:b/>
          <w:sz w:val="36"/>
          <w:szCs w:val="36"/>
        </w:rPr>
        <w:t>推荐免试研究生实施</w:t>
      </w:r>
      <w:r w:rsidR="00376571" w:rsidRPr="00171F84">
        <w:rPr>
          <w:rFonts w:ascii="方正小标宋_GBK" w:eastAsia="方正小标宋_GBK" w:hint="eastAsia"/>
          <w:b/>
          <w:sz w:val="36"/>
          <w:szCs w:val="36"/>
        </w:rPr>
        <w:t>细则</w:t>
      </w:r>
    </w:p>
    <w:p w:rsidR="00AF7D9E" w:rsidRPr="00171F84" w:rsidRDefault="00AF7D9E" w:rsidP="00C04CB7">
      <w:pPr>
        <w:rPr>
          <w:sz w:val="28"/>
          <w:szCs w:val="28"/>
        </w:rPr>
      </w:pPr>
    </w:p>
    <w:p w:rsidR="00AF7D9E" w:rsidRPr="00171F84" w:rsidRDefault="00AF7D9E" w:rsidP="00C04CB7">
      <w:pPr>
        <w:spacing w:line="520" w:lineRule="exact"/>
        <w:ind w:firstLine="570"/>
        <w:rPr>
          <w:sz w:val="28"/>
          <w:szCs w:val="28"/>
        </w:rPr>
      </w:pPr>
      <w:r w:rsidRPr="00171F84">
        <w:rPr>
          <w:rFonts w:hint="eastAsia"/>
          <w:sz w:val="28"/>
          <w:szCs w:val="28"/>
        </w:rPr>
        <w:t>根据</w:t>
      </w:r>
      <w:r w:rsidR="00C55E84" w:rsidRPr="00171F84">
        <w:rPr>
          <w:rFonts w:hint="eastAsia"/>
          <w:sz w:val="28"/>
          <w:szCs w:val="28"/>
        </w:rPr>
        <w:t>《四川外国语大学推荐优秀应届本科毕业生免试攻读硕士学位研究生工作实施办法》（修订稿）、《四川外国语大学关于教授联名推荐“学术特长生”免试攻读硕士学位研究生的实施办法》（修订稿）和《四川外国语大学研究生推免附加分列表》</w:t>
      </w:r>
      <w:r w:rsidR="00201972" w:rsidRPr="00171F84">
        <w:rPr>
          <w:rFonts w:hint="eastAsia"/>
          <w:sz w:val="28"/>
          <w:szCs w:val="28"/>
        </w:rPr>
        <w:t>以及</w:t>
      </w:r>
      <w:r w:rsidR="00C55E84" w:rsidRPr="00171F84">
        <w:rPr>
          <w:rFonts w:hint="eastAsia"/>
          <w:sz w:val="28"/>
          <w:szCs w:val="28"/>
        </w:rPr>
        <w:t>教务处《关于</w:t>
      </w:r>
      <w:r w:rsidR="00C55E84" w:rsidRPr="00171F84">
        <w:rPr>
          <w:rFonts w:hint="eastAsia"/>
          <w:sz w:val="28"/>
          <w:szCs w:val="28"/>
        </w:rPr>
        <w:t>202</w:t>
      </w:r>
      <w:r w:rsidR="00177B3A" w:rsidRPr="00171F84">
        <w:rPr>
          <w:sz w:val="28"/>
          <w:szCs w:val="28"/>
        </w:rPr>
        <w:t>3</w:t>
      </w:r>
      <w:r w:rsidR="00C55E84" w:rsidRPr="00171F84">
        <w:rPr>
          <w:rFonts w:hint="eastAsia"/>
          <w:sz w:val="28"/>
          <w:szCs w:val="28"/>
        </w:rPr>
        <w:t>年研究生预推免工作的通知》</w:t>
      </w:r>
      <w:r w:rsidRPr="00171F84">
        <w:rPr>
          <w:rFonts w:hint="eastAsia"/>
          <w:sz w:val="28"/>
          <w:szCs w:val="28"/>
        </w:rPr>
        <w:t>，西方语言文化学院</w:t>
      </w:r>
      <w:r w:rsidR="00201972" w:rsidRPr="00171F84">
        <w:rPr>
          <w:rFonts w:hint="eastAsia"/>
          <w:sz w:val="28"/>
          <w:szCs w:val="28"/>
        </w:rPr>
        <w:t>结合我院实际，</w:t>
      </w:r>
      <w:r w:rsidRPr="00171F84">
        <w:rPr>
          <w:rFonts w:hint="eastAsia"/>
          <w:sz w:val="28"/>
          <w:szCs w:val="28"/>
        </w:rPr>
        <w:t>制定</w:t>
      </w:r>
      <w:r w:rsidR="00376571" w:rsidRPr="00171F84">
        <w:rPr>
          <w:rFonts w:hint="eastAsia"/>
          <w:sz w:val="28"/>
          <w:szCs w:val="28"/>
        </w:rPr>
        <w:t>202</w:t>
      </w:r>
      <w:r w:rsidR="00511E36" w:rsidRPr="00171F84">
        <w:rPr>
          <w:sz w:val="28"/>
          <w:szCs w:val="28"/>
        </w:rPr>
        <w:t>3</w:t>
      </w:r>
      <w:r w:rsidR="00177B3A" w:rsidRPr="00171F84">
        <w:rPr>
          <w:rFonts w:hint="eastAsia"/>
          <w:sz w:val="28"/>
          <w:szCs w:val="28"/>
        </w:rPr>
        <w:t>年</w:t>
      </w:r>
      <w:r w:rsidR="00A74FE4" w:rsidRPr="00171F84">
        <w:rPr>
          <w:rFonts w:hint="eastAsia"/>
          <w:sz w:val="28"/>
          <w:szCs w:val="28"/>
        </w:rPr>
        <w:t>推荐免试研究生实施方案</w:t>
      </w:r>
      <w:r w:rsidRPr="00171F84">
        <w:rPr>
          <w:rFonts w:hint="eastAsia"/>
          <w:sz w:val="28"/>
          <w:szCs w:val="28"/>
        </w:rPr>
        <w:t>。</w:t>
      </w:r>
    </w:p>
    <w:p w:rsidR="00AF7D9E" w:rsidRPr="00171F84" w:rsidRDefault="00AF7D9E" w:rsidP="00C04CB7">
      <w:pPr>
        <w:spacing w:line="520" w:lineRule="exact"/>
        <w:ind w:left="570"/>
        <w:rPr>
          <w:rFonts w:ascii="黑体" w:eastAsia="黑体"/>
          <w:b/>
          <w:sz w:val="28"/>
          <w:szCs w:val="28"/>
        </w:rPr>
      </w:pPr>
      <w:r w:rsidRPr="00171F84">
        <w:rPr>
          <w:rFonts w:ascii="黑体" w:eastAsia="黑体" w:hint="eastAsia"/>
          <w:b/>
          <w:sz w:val="28"/>
          <w:szCs w:val="28"/>
        </w:rPr>
        <w:t>一、工作小组</w:t>
      </w:r>
    </w:p>
    <w:p w:rsidR="00AF7D9E" w:rsidRPr="00171F84" w:rsidRDefault="00AF7D9E" w:rsidP="00C04CB7">
      <w:pPr>
        <w:spacing w:line="520" w:lineRule="exact"/>
        <w:ind w:firstLine="570"/>
        <w:rPr>
          <w:sz w:val="28"/>
          <w:szCs w:val="28"/>
        </w:rPr>
      </w:pPr>
      <w:r w:rsidRPr="00171F84">
        <w:rPr>
          <w:rFonts w:hint="eastAsia"/>
          <w:sz w:val="28"/>
          <w:szCs w:val="28"/>
        </w:rPr>
        <w:t>学院成立推荐免试研究生遴选工作小组，</w:t>
      </w:r>
      <w:r w:rsidR="00287347" w:rsidRPr="00171F84">
        <w:rPr>
          <w:rFonts w:hint="eastAsia"/>
          <w:sz w:val="28"/>
          <w:szCs w:val="28"/>
        </w:rPr>
        <w:t>由</w:t>
      </w:r>
      <w:r w:rsidRPr="00171F84">
        <w:rPr>
          <w:rFonts w:hint="eastAsia"/>
          <w:sz w:val="28"/>
          <w:szCs w:val="28"/>
        </w:rPr>
        <w:t>院长</w:t>
      </w:r>
      <w:r w:rsidR="00376571" w:rsidRPr="00171F84">
        <w:rPr>
          <w:rFonts w:hint="eastAsia"/>
          <w:sz w:val="28"/>
          <w:szCs w:val="28"/>
        </w:rPr>
        <w:t>刘忠政</w:t>
      </w:r>
      <w:r w:rsidR="00287347" w:rsidRPr="00171F84">
        <w:rPr>
          <w:rFonts w:hint="eastAsia"/>
          <w:sz w:val="28"/>
          <w:szCs w:val="28"/>
        </w:rPr>
        <w:t>、</w:t>
      </w:r>
      <w:r w:rsidR="004E2448" w:rsidRPr="00171F84">
        <w:rPr>
          <w:rFonts w:hint="eastAsia"/>
          <w:sz w:val="28"/>
          <w:szCs w:val="28"/>
        </w:rPr>
        <w:t>党总支书记</w:t>
      </w:r>
      <w:r w:rsidR="00376571" w:rsidRPr="00171F84">
        <w:rPr>
          <w:rFonts w:hint="eastAsia"/>
          <w:sz w:val="28"/>
          <w:szCs w:val="28"/>
        </w:rPr>
        <w:t>苏雪</w:t>
      </w:r>
      <w:r w:rsidRPr="00171F84">
        <w:rPr>
          <w:rFonts w:hint="eastAsia"/>
          <w:sz w:val="28"/>
          <w:szCs w:val="28"/>
        </w:rPr>
        <w:t>担任</w:t>
      </w:r>
      <w:r w:rsidR="004E2448" w:rsidRPr="00171F84">
        <w:rPr>
          <w:rFonts w:hint="eastAsia"/>
          <w:sz w:val="28"/>
          <w:szCs w:val="28"/>
        </w:rPr>
        <w:t>双</w:t>
      </w:r>
      <w:r w:rsidRPr="00171F84">
        <w:rPr>
          <w:rFonts w:hint="eastAsia"/>
          <w:sz w:val="28"/>
          <w:szCs w:val="28"/>
        </w:rPr>
        <w:t>组长，小组成员包括</w:t>
      </w:r>
      <w:r w:rsidR="004E2448" w:rsidRPr="00171F84">
        <w:rPr>
          <w:rFonts w:hint="eastAsia"/>
          <w:sz w:val="28"/>
          <w:szCs w:val="28"/>
        </w:rPr>
        <w:t>副院长</w:t>
      </w:r>
      <w:r w:rsidR="00376571" w:rsidRPr="00171F84">
        <w:rPr>
          <w:rFonts w:hint="eastAsia"/>
          <w:sz w:val="28"/>
          <w:szCs w:val="28"/>
        </w:rPr>
        <w:t>温晓静</w:t>
      </w:r>
      <w:r w:rsidR="004E2448" w:rsidRPr="00171F84">
        <w:rPr>
          <w:rFonts w:hint="eastAsia"/>
          <w:sz w:val="28"/>
          <w:szCs w:val="28"/>
        </w:rPr>
        <w:t>、</w:t>
      </w:r>
      <w:r w:rsidR="00F64713" w:rsidRPr="00171F84">
        <w:rPr>
          <w:rFonts w:hint="eastAsia"/>
          <w:sz w:val="28"/>
          <w:szCs w:val="28"/>
        </w:rPr>
        <w:t>党总支</w:t>
      </w:r>
      <w:r w:rsidRPr="00171F84">
        <w:rPr>
          <w:rFonts w:hint="eastAsia"/>
          <w:sz w:val="28"/>
          <w:szCs w:val="28"/>
        </w:rPr>
        <w:t>副书记</w:t>
      </w:r>
      <w:r w:rsidR="00376571" w:rsidRPr="00171F84">
        <w:rPr>
          <w:rFonts w:hint="eastAsia"/>
          <w:sz w:val="28"/>
          <w:szCs w:val="28"/>
        </w:rPr>
        <w:t>许令仪</w:t>
      </w:r>
      <w:r w:rsidRPr="00171F84">
        <w:rPr>
          <w:rFonts w:hint="eastAsia"/>
          <w:sz w:val="28"/>
          <w:szCs w:val="28"/>
        </w:rPr>
        <w:t>、</w:t>
      </w:r>
      <w:r w:rsidR="00133BCC" w:rsidRPr="00171F84">
        <w:rPr>
          <w:rFonts w:hint="eastAsia"/>
          <w:sz w:val="28"/>
          <w:szCs w:val="28"/>
        </w:rPr>
        <w:t>综合</w:t>
      </w:r>
      <w:r w:rsidR="00291C89" w:rsidRPr="00171F84">
        <w:rPr>
          <w:rFonts w:hint="eastAsia"/>
          <w:sz w:val="28"/>
          <w:szCs w:val="28"/>
        </w:rPr>
        <w:t>办公室主任徐鹏飞</w:t>
      </w:r>
      <w:r w:rsidR="00446E30" w:rsidRPr="00171F84">
        <w:rPr>
          <w:rFonts w:hint="eastAsia"/>
          <w:sz w:val="28"/>
          <w:szCs w:val="28"/>
        </w:rPr>
        <w:t>（兼任工作小组秘书）</w:t>
      </w:r>
      <w:r w:rsidR="00291C89" w:rsidRPr="00171F84">
        <w:rPr>
          <w:rFonts w:hint="eastAsia"/>
          <w:sz w:val="28"/>
          <w:szCs w:val="28"/>
        </w:rPr>
        <w:t>、</w:t>
      </w:r>
      <w:r w:rsidR="00AF771A" w:rsidRPr="00171F84">
        <w:rPr>
          <w:rFonts w:hint="eastAsia"/>
          <w:sz w:val="28"/>
          <w:szCs w:val="28"/>
        </w:rPr>
        <w:t>西班牙语专业负责人童亚星、意大利语</w:t>
      </w:r>
      <w:r w:rsidR="00291C89" w:rsidRPr="00171F84">
        <w:rPr>
          <w:rFonts w:hint="eastAsia"/>
          <w:sz w:val="28"/>
          <w:szCs w:val="28"/>
        </w:rPr>
        <w:t>本科教研室主任昝婷</w:t>
      </w:r>
      <w:r w:rsidR="00AF771A" w:rsidRPr="00171F84">
        <w:rPr>
          <w:rFonts w:hint="eastAsia"/>
          <w:sz w:val="28"/>
          <w:szCs w:val="28"/>
        </w:rPr>
        <w:t>、葡萄牙语专业负责人</w:t>
      </w:r>
      <w:r w:rsidR="00C55E84" w:rsidRPr="00171F84">
        <w:rPr>
          <w:rFonts w:hint="eastAsia"/>
          <w:sz w:val="28"/>
          <w:szCs w:val="28"/>
        </w:rPr>
        <w:t>郑佳宝、波兰语专业负责人高宇婷、捷克语专业负责人杨杏初</w:t>
      </w:r>
      <w:r w:rsidR="00DE07C8" w:rsidRPr="00171F84">
        <w:rPr>
          <w:rFonts w:hint="eastAsia"/>
          <w:sz w:val="28"/>
          <w:szCs w:val="28"/>
        </w:rPr>
        <w:t>及毕业年级</w:t>
      </w:r>
      <w:r w:rsidR="00400F58" w:rsidRPr="00171F84">
        <w:rPr>
          <w:rFonts w:hint="eastAsia"/>
          <w:sz w:val="28"/>
          <w:szCs w:val="28"/>
        </w:rPr>
        <w:t>辅导员</w:t>
      </w:r>
      <w:r w:rsidR="00C55E84" w:rsidRPr="00171F84">
        <w:rPr>
          <w:rFonts w:hint="eastAsia"/>
          <w:sz w:val="28"/>
          <w:szCs w:val="28"/>
        </w:rPr>
        <w:t>段文佳</w:t>
      </w:r>
      <w:r w:rsidRPr="00171F84">
        <w:rPr>
          <w:rFonts w:hint="eastAsia"/>
          <w:sz w:val="28"/>
          <w:szCs w:val="28"/>
        </w:rPr>
        <w:t>，负责我院推荐免试研究生工作。</w:t>
      </w:r>
    </w:p>
    <w:p w:rsidR="00AF7D9E" w:rsidRPr="00171F84" w:rsidRDefault="00201972" w:rsidP="00C04CB7">
      <w:pPr>
        <w:spacing w:line="520" w:lineRule="exact"/>
        <w:ind w:left="570"/>
        <w:rPr>
          <w:rFonts w:ascii="黑体" w:eastAsia="黑体"/>
          <w:b/>
          <w:sz w:val="28"/>
          <w:szCs w:val="28"/>
        </w:rPr>
      </w:pPr>
      <w:r w:rsidRPr="00171F84">
        <w:rPr>
          <w:rFonts w:ascii="黑体" w:eastAsia="黑体" w:hint="eastAsia"/>
          <w:b/>
          <w:sz w:val="28"/>
          <w:szCs w:val="28"/>
        </w:rPr>
        <w:t>二、</w:t>
      </w:r>
      <w:r w:rsidR="00AF7D9E" w:rsidRPr="00171F84">
        <w:rPr>
          <w:rFonts w:ascii="黑体" w:eastAsia="黑体" w:hint="eastAsia"/>
          <w:b/>
          <w:sz w:val="28"/>
          <w:szCs w:val="28"/>
        </w:rPr>
        <w:t>推荐名额分配</w:t>
      </w:r>
    </w:p>
    <w:p w:rsidR="00376571" w:rsidRPr="00171F84" w:rsidRDefault="00590180" w:rsidP="00376571">
      <w:pPr>
        <w:spacing w:line="520" w:lineRule="exact"/>
        <w:ind w:firstLine="570"/>
        <w:rPr>
          <w:sz w:val="28"/>
          <w:szCs w:val="28"/>
        </w:rPr>
      </w:pPr>
      <w:r w:rsidRPr="00171F84">
        <w:rPr>
          <w:rFonts w:hint="eastAsia"/>
          <w:sz w:val="28"/>
          <w:szCs w:val="28"/>
        </w:rPr>
        <w:t>1.</w:t>
      </w:r>
      <w:r w:rsidR="005C021C" w:rsidRPr="00171F84">
        <w:rPr>
          <w:rFonts w:hint="eastAsia"/>
          <w:sz w:val="28"/>
          <w:szCs w:val="28"/>
        </w:rPr>
        <w:t xml:space="preserve"> </w:t>
      </w:r>
      <w:r w:rsidR="005C021C" w:rsidRPr="00171F84">
        <w:rPr>
          <w:rFonts w:hint="eastAsia"/>
          <w:sz w:val="28"/>
          <w:szCs w:val="28"/>
        </w:rPr>
        <w:t>学院在学校分配名额数的基础上按照</w:t>
      </w:r>
      <w:r w:rsidR="005C021C" w:rsidRPr="00171F84">
        <w:rPr>
          <w:rFonts w:hint="eastAsia"/>
          <w:sz w:val="28"/>
          <w:szCs w:val="28"/>
        </w:rPr>
        <w:t>1:1.5</w:t>
      </w:r>
      <w:r w:rsidR="005C021C" w:rsidRPr="00171F84">
        <w:rPr>
          <w:rFonts w:hint="eastAsia"/>
          <w:sz w:val="28"/>
          <w:szCs w:val="28"/>
        </w:rPr>
        <w:t>的比例，进行差额推荐，</w:t>
      </w:r>
      <w:proofErr w:type="gramStart"/>
      <w:r w:rsidR="006F5FE8" w:rsidRPr="00171F84">
        <w:rPr>
          <w:rFonts w:hint="eastAsia"/>
          <w:sz w:val="28"/>
          <w:szCs w:val="28"/>
        </w:rPr>
        <w:t>且按照</w:t>
      </w:r>
      <w:proofErr w:type="gramEnd"/>
      <w:r w:rsidR="006F5FE8" w:rsidRPr="00171F84">
        <w:rPr>
          <w:rFonts w:hint="eastAsia"/>
          <w:sz w:val="28"/>
          <w:szCs w:val="28"/>
        </w:rPr>
        <w:t>各专业学生人数之间的比例</w:t>
      </w:r>
      <w:r w:rsidR="005C021C" w:rsidRPr="00171F84">
        <w:rPr>
          <w:rFonts w:hint="eastAsia"/>
          <w:sz w:val="28"/>
          <w:szCs w:val="28"/>
        </w:rPr>
        <w:t>在学院内部</w:t>
      </w:r>
      <w:r w:rsidR="006F5FE8" w:rsidRPr="00171F84">
        <w:rPr>
          <w:rFonts w:hint="eastAsia"/>
          <w:sz w:val="28"/>
          <w:szCs w:val="28"/>
        </w:rPr>
        <w:t>分配各专业的推荐名额。</w:t>
      </w:r>
      <w:r w:rsidR="00C81F0C" w:rsidRPr="00171F84">
        <w:rPr>
          <w:rFonts w:hint="eastAsia"/>
          <w:sz w:val="28"/>
          <w:szCs w:val="28"/>
        </w:rPr>
        <w:t>如果有专业推荐名额未满，则将名额分给其他专业。</w:t>
      </w:r>
    </w:p>
    <w:p w:rsidR="00590180" w:rsidRPr="00171F84" w:rsidRDefault="00376571" w:rsidP="00376571">
      <w:pPr>
        <w:spacing w:line="520" w:lineRule="exact"/>
        <w:ind w:firstLine="570"/>
        <w:rPr>
          <w:sz w:val="28"/>
          <w:szCs w:val="28"/>
        </w:rPr>
      </w:pPr>
      <w:r w:rsidRPr="00171F84">
        <w:rPr>
          <w:rFonts w:hint="eastAsia"/>
          <w:sz w:val="28"/>
          <w:szCs w:val="28"/>
        </w:rPr>
        <w:t>2</w:t>
      </w:r>
      <w:r w:rsidR="00590180" w:rsidRPr="00171F84">
        <w:rPr>
          <w:rFonts w:hint="eastAsia"/>
          <w:sz w:val="28"/>
          <w:szCs w:val="28"/>
        </w:rPr>
        <w:t xml:space="preserve">. </w:t>
      </w:r>
      <w:r w:rsidR="00590180" w:rsidRPr="00171F84">
        <w:rPr>
          <w:rFonts w:hint="eastAsia"/>
          <w:sz w:val="28"/>
          <w:szCs w:val="28"/>
        </w:rPr>
        <w:t>教育部当年单列的涉及我校的专项</w:t>
      </w:r>
      <w:proofErr w:type="gramStart"/>
      <w:r w:rsidR="00590180" w:rsidRPr="00171F84">
        <w:rPr>
          <w:rFonts w:hint="eastAsia"/>
          <w:sz w:val="28"/>
          <w:szCs w:val="28"/>
        </w:rPr>
        <w:t>推免计划</w:t>
      </w:r>
      <w:proofErr w:type="gramEnd"/>
      <w:r w:rsidR="00590180" w:rsidRPr="00171F84">
        <w:rPr>
          <w:rFonts w:hint="eastAsia"/>
          <w:sz w:val="28"/>
          <w:szCs w:val="28"/>
        </w:rPr>
        <w:t>或方案，如“研究生支教团”</w:t>
      </w:r>
      <w:proofErr w:type="gramStart"/>
      <w:r w:rsidR="00590180" w:rsidRPr="00171F84">
        <w:rPr>
          <w:rFonts w:hint="eastAsia"/>
          <w:sz w:val="28"/>
          <w:szCs w:val="28"/>
        </w:rPr>
        <w:t>推免</w:t>
      </w:r>
      <w:proofErr w:type="gramEnd"/>
      <w:r w:rsidR="00590180" w:rsidRPr="00171F84">
        <w:rPr>
          <w:rFonts w:hint="eastAsia"/>
          <w:sz w:val="28"/>
          <w:szCs w:val="28"/>
        </w:rPr>
        <w:t>等，以学校推免生遴选工作领导小组指定校团委等相关部门制定的工作方案为准。</w:t>
      </w:r>
    </w:p>
    <w:p w:rsidR="00AF7D9E" w:rsidRPr="00171F84" w:rsidRDefault="00AF7D9E" w:rsidP="00C04CB7">
      <w:pPr>
        <w:spacing w:line="520" w:lineRule="exact"/>
        <w:ind w:left="570"/>
        <w:rPr>
          <w:rFonts w:ascii="黑体" w:eastAsia="黑体"/>
          <w:b/>
          <w:sz w:val="28"/>
          <w:szCs w:val="28"/>
        </w:rPr>
      </w:pPr>
      <w:r w:rsidRPr="00171F84">
        <w:rPr>
          <w:rFonts w:ascii="黑体" w:eastAsia="黑体" w:hint="eastAsia"/>
          <w:b/>
          <w:sz w:val="28"/>
          <w:szCs w:val="28"/>
        </w:rPr>
        <w:t>三、推荐条件</w:t>
      </w:r>
    </w:p>
    <w:p w:rsidR="00AF7D9E" w:rsidRPr="00171F84" w:rsidRDefault="00AF7D9E" w:rsidP="00C04CB7">
      <w:pPr>
        <w:spacing w:line="520" w:lineRule="exact"/>
        <w:ind w:firstLine="570"/>
        <w:rPr>
          <w:sz w:val="28"/>
          <w:szCs w:val="28"/>
        </w:rPr>
      </w:pPr>
      <w:r w:rsidRPr="00171F84">
        <w:rPr>
          <w:rFonts w:hint="eastAsia"/>
          <w:sz w:val="28"/>
          <w:szCs w:val="28"/>
        </w:rPr>
        <w:t>1</w:t>
      </w:r>
      <w:r w:rsidR="00B34CE8" w:rsidRPr="00171F84">
        <w:rPr>
          <w:rFonts w:hint="eastAsia"/>
          <w:sz w:val="28"/>
          <w:szCs w:val="28"/>
        </w:rPr>
        <w:t xml:space="preserve">. </w:t>
      </w:r>
      <w:r w:rsidR="00762D37" w:rsidRPr="00171F84">
        <w:rPr>
          <w:rFonts w:hint="eastAsia"/>
          <w:sz w:val="28"/>
          <w:szCs w:val="28"/>
        </w:rPr>
        <w:t>西方语言文化学院</w:t>
      </w:r>
      <w:r w:rsidR="00762D37" w:rsidRPr="00171F84">
        <w:rPr>
          <w:rFonts w:hint="eastAsia"/>
          <w:sz w:val="28"/>
          <w:szCs w:val="28"/>
        </w:rPr>
        <w:t>201</w:t>
      </w:r>
      <w:r w:rsidR="000105CC" w:rsidRPr="00171F84">
        <w:rPr>
          <w:sz w:val="28"/>
          <w:szCs w:val="28"/>
        </w:rPr>
        <w:t>9</w:t>
      </w:r>
      <w:r w:rsidRPr="00171F84">
        <w:rPr>
          <w:rFonts w:hint="eastAsia"/>
          <w:sz w:val="28"/>
          <w:szCs w:val="28"/>
        </w:rPr>
        <w:t>级</w:t>
      </w:r>
      <w:r w:rsidR="00762D37" w:rsidRPr="00171F84">
        <w:rPr>
          <w:rFonts w:hint="eastAsia"/>
          <w:sz w:val="28"/>
          <w:szCs w:val="28"/>
        </w:rPr>
        <w:t>西班牙语</w:t>
      </w:r>
      <w:r w:rsidR="0043241B" w:rsidRPr="00171F84">
        <w:rPr>
          <w:rFonts w:hint="eastAsia"/>
          <w:sz w:val="28"/>
          <w:szCs w:val="28"/>
        </w:rPr>
        <w:t>专业</w:t>
      </w:r>
      <w:r w:rsidR="00AF771A" w:rsidRPr="00171F84">
        <w:rPr>
          <w:rFonts w:hint="eastAsia"/>
          <w:sz w:val="28"/>
          <w:szCs w:val="28"/>
        </w:rPr>
        <w:t>、意大利语专业</w:t>
      </w:r>
      <w:r w:rsidR="0043241B" w:rsidRPr="00171F84">
        <w:rPr>
          <w:rFonts w:hint="eastAsia"/>
          <w:sz w:val="28"/>
          <w:szCs w:val="28"/>
        </w:rPr>
        <w:t>、</w:t>
      </w:r>
      <w:r w:rsidR="00762D37" w:rsidRPr="00171F84">
        <w:rPr>
          <w:rFonts w:hint="eastAsia"/>
          <w:sz w:val="28"/>
          <w:szCs w:val="28"/>
        </w:rPr>
        <w:t>葡萄牙语</w:t>
      </w:r>
      <w:r w:rsidR="0043241B" w:rsidRPr="00171F84">
        <w:rPr>
          <w:rFonts w:hint="eastAsia"/>
          <w:sz w:val="28"/>
          <w:szCs w:val="28"/>
        </w:rPr>
        <w:t>专业</w:t>
      </w:r>
      <w:r w:rsidR="00446E30" w:rsidRPr="00171F84">
        <w:rPr>
          <w:rFonts w:hint="eastAsia"/>
          <w:sz w:val="28"/>
          <w:szCs w:val="28"/>
        </w:rPr>
        <w:t>、</w:t>
      </w:r>
      <w:r w:rsidR="00F3098C" w:rsidRPr="00171F84">
        <w:rPr>
          <w:rFonts w:hint="eastAsia"/>
          <w:sz w:val="28"/>
          <w:szCs w:val="28"/>
        </w:rPr>
        <w:t>波兰语专业、捷克语专业</w:t>
      </w:r>
      <w:r w:rsidR="0072033E" w:rsidRPr="00171F84">
        <w:rPr>
          <w:rFonts w:hint="eastAsia"/>
          <w:sz w:val="28"/>
          <w:szCs w:val="28"/>
        </w:rPr>
        <w:t>全日制</w:t>
      </w:r>
      <w:r w:rsidR="0043241B" w:rsidRPr="00171F84">
        <w:rPr>
          <w:rFonts w:hint="eastAsia"/>
          <w:sz w:val="28"/>
          <w:szCs w:val="28"/>
        </w:rPr>
        <w:t>本科</w:t>
      </w:r>
      <w:r w:rsidRPr="00171F84">
        <w:rPr>
          <w:rFonts w:hint="eastAsia"/>
          <w:sz w:val="28"/>
          <w:szCs w:val="28"/>
        </w:rPr>
        <w:t>学生。</w:t>
      </w:r>
    </w:p>
    <w:p w:rsidR="00B34CE8" w:rsidRPr="00171F84" w:rsidRDefault="00B34CE8" w:rsidP="00C04CB7">
      <w:pPr>
        <w:spacing w:line="520" w:lineRule="exact"/>
        <w:ind w:firstLine="570"/>
        <w:rPr>
          <w:sz w:val="28"/>
          <w:szCs w:val="28"/>
        </w:rPr>
      </w:pPr>
      <w:r w:rsidRPr="00171F84">
        <w:rPr>
          <w:rFonts w:hint="eastAsia"/>
          <w:sz w:val="28"/>
          <w:szCs w:val="28"/>
        </w:rPr>
        <w:lastRenderedPageBreak/>
        <w:t xml:space="preserve">2. </w:t>
      </w:r>
      <w:r w:rsidRPr="00171F84">
        <w:rPr>
          <w:rFonts w:hint="eastAsia"/>
          <w:sz w:val="28"/>
          <w:szCs w:val="28"/>
        </w:rPr>
        <w:t>具有高尚的爱国主义情操和集体主义精神</w:t>
      </w:r>
      <w:r w:rsidR="00A907C4" w:rsidRPr="00171F84">
        <w:rPr>
          <w:rFonts w:hint="eastAsia"/>
          <w:sz w:val="28"/>
          <w:szCs w:val="28"/>
        </w:rPr>
        <w:t>，社会主义信念坚定，社会责任感强，遵纪守法，积极向上，身心健康，品行优良，无任何违法违纪受处分记录。</w:t>
      </w:r>
    </w:p>
    <w:p w:rsidR="00201972" w:rsidRPr="00171F84" w:rsidRDefault="00B34CE8" w:rsidP="00C04CB7">
      <w:pPr>
        <w:spacing w:line="520" w:lineRule="exact"/>
        <w:ind w:firstLine="570"/>
        <w:rPr>
          <w:sz w:val="28"/>
          <w:szCs w:val="28"/>
        </w:rPr>
      </w:pPr>
      <w:r w:rsidRPr="00171F84">
        <w:rPr>
          <w:rFonts w:hint="eastAsia"/>
          <w:sz w:val="28"/>
          <w:szCs w:val="28"/>
        </w:rPr>
        <w:t>3.</w:t>
      </w:r>
      <w:r w:rsidR="003C7871" w:rsidRPr="00171F84">
        <w:rPr>
          <w:sz w:val="28"/>
          <w:szCs w:val="28"/>
        </w:rPr>
        <w:t xml:space="preserve"> </w:t>
      </w:r>
      <w:r w:rsidR="00AF7D9E" w:rsidRPr="00171F84">
        <w:rPr>
          <w:rFonts w:hint="eastAsia"/>
          <w:sz w:val="28"/>
          <w:szCs w:val="28"/>
        </w:rPr>
        <w:t>勤奋学习，刻苦钻研，成绩优秀</w:t>
      </w:r>
      <w:r w:rsidR="00201972" w:rsidRPr="00171F84">
        <w:rPr>
          <w:rFonts w:hint="eastAsia"/>
          <w:sz w:val="28"/>
          <w:szCs w:val="28"/>
        </w:rPr>
        <w:t>：</w:t>
      </w:r>
    </w:p>
    <w:p w:rsidR="00201972" w:rsidRPr="00171F84" w:rsidRDefault="00201972" w:rsidP="00C04CB7">
      <w:pPr>
        <w:spacing w:line="520" w:lineRule="exact"/>
        <w:ind w:firstLine="570"/>
        <w:rPr>
          <w:sz w:val="28"/>
          <w:szCs w:val="28"/>
        </w:rPr>
      </w:pPr>
      <w:r w:rsidRPr="00171F84">
        <w:rPr>
          <w:rFonts w:hint="eastAsia"/>
          <w:sz w:val="28"/>
          <w:szCs w:val="28"/>
        </w:rPr>
        <w:t>（</w:t>
      </w:r>
      <w:r w:rsidRPr="00171F84">
        <w:rPr>
          <w:rFonts w:hint="eastAsia"/>
          <w:sz w:val="28"/>
          <w:szCs w:val="28"/>
        </w:rPr>
        <w:t>1</w:t>
      </w:r>
      <w:r w:rsidRPr="00171F84">
        <w:rPr>
          <w:rFonts w:hint="eastAsia"/>
          <w:sz w:val="28"/>
          <w:szCs w:val="28"/>
        </w:rPr>
        <w:t>）</w:t>
      </w:r>
      <w:r w:rsidR="007303F5" w:rsidRPr="00171F84">
        <w:rPr>
          <w:rFonts w:hint="eastAsia"/>
          <w:sz w:val="28"/>
          <w:szCs w:val="28"/>
        </w:rPr>
        <w:t>前三年课程平均成绩名列本专业前</w:t>
      </w:r>
      <w:r w:rsidR="007303F5" w:rsidRPr="00171F84">
        <w:rPr>
          <w:rFonts w:hint="eastAsia"/>
          <w:sz w:val="28"/>
          <w:szCs w:val="28"/>
        </w:rPr>
        <w:t>30%</w:t>
      </w:r>
      <w:r w:rsidR="007303F5" w:rsidRPr="00171F84">
        <w:rPr>
          <w:rFonts w:hint="eastAsia"/>
          <w:sz w:val="28"/>
          <w:szCs w:val="28"/>
        </w:rPr>
        <w:t>。</w:t>
      </w:r>
      <w:r w:rsidRPr="00171F84">
        <w:rPr>
          <w:rFonts w:hint="eastAsia"/>
          <w:sz w:val="28"/>
          <w:szCs w:val="28"/>
        </w:rPr>
        <w:t>推荐过程中凡涉及按成绩排名或计分时，课程成绩均以第一次考试成绩为准；</w:t>
      </w:r>
    </w:p>
    <w:p w:rsidR="00201972" w:rsidRPr="00171F84" w:rsidRDefault="00201972" w:rsidP="00C04CB7">
      <w:pPr>
        <w:spacing w:line="520" w:lineRule="exact"/>
        <w:ind w:firstLine="570"/>
        <w:rPr>
          <w:sz w:val="28"/>
          <w:szCs w:val="28"/>
        </w:rPr>
      </w:pPr>
      <w:r w:rsidRPr="00171F84">
        <w:rPr>
          <w:rFonts w:hint="eastAsia"/>
          <w:sz w:val="28"/>
          <w:szCs w:val="28"/>
        </w:rPr>
        <w:t>（</w:t>
      </w:r>
      <w:r w:rsidRPr="00171F84">
        <w:rPr>
          <w:rFonts w:hint="eastAsia"/>
          <w:sz w:val="28"/>
          <w:szCs w:val="28"/>
        </w:rPr>
        <w:t>2</w:t>
      </w:r>
      <w:r w:rsidRPr="00171F84">
        <w:rPr>
          <w:rFonts w:hint="eastAsia"/>
          <w:sz w:val="28"/>
          <w:szCs w:val="28"/>
        </w:rPr>
        <w:t>）</w:t>
      </w:r>
      <w:r w:rsidR="00977E93" w:rsidRPr="00171F84">
        <w:rPr>
          <w:rFonts w:hint="eastAsia"/>
          <w:sz w:val="28"/>
          <w:szCs w:val="28"/>
        </w:rPr>
        <w:t>必修课和专业选修课成绩均在及格以上，</w:t>
      </w:r>
      <w:proofErr w:type="gramStart"/>
      <w:r w:rsidR="00977E93" w:rsidRPr="00171F84">
        <w:rPr>
          <w:rFonts w:hint="eastAsia"/>
          <w:sz w:val="28"/>
          <w:szCs w:val="28"/>
        </w:rPr>
        <w:t>且</w:t>
      </w:r>
      <w:r w:rsidR="00AF7D9E" w:rsidRPr="00171F84">
        <w:rPr>
          <w:rFonts w:hint="eastAsia"/>
          <w:sz w:val="28"/>
          <w:szCs w:val="28"/>
        </w:rPr>
        <w:t>专业</w:t>
      </w:r>
      <w:proofErr w:type="gramEnd"/>
      <w:r w:rsidR="00AF7D9E" w:rsidRPr="00171F84">
        <w:rPr>
          <w:rFonts w:hint="eastAsia"/>
          <w:sz w:val="28"/>
          <w:szCs w:val="28"/>
        </w:rPr>
        <w:t>核心课程平均成绩不低于</w:t>
      </w:r>
      <w:r w:rsidR="00AF7D9E" w:rsidRPr="00171F84">
        <w:rPr>
          <w:rFonts w:hint="eastAsia"/>
          <w:sz w:val="28"/>
          <w:szCs w:val="28"/>
        </w:rPr>
        <w:t>80</w:t>
      </w:r>
      <w:r w:rsidR="00AF7D9E" w:rsidRPr="00171F84">
        <w:rPr>
          <w:rFonts w:hint="eastAsia"/>
          <w:sz w:val="28"/>
          <w:szCs w:val="28"/>
        </w:rPr>
        <w:t>分</w:t>
      </w:r>
      <w:r w:rsidRPr="00171F84">
        <w:rPr>
          <w:rFonts w:hint="eastAsia"/>
          <w:sz w:val="28"/>
          <w:szCs w:val="28"/>
        </w:rPr>
        <w:t>；</w:t>
      </w:r>
    </w:p>
    <w:p w:rsidR="00201972" w:rsidRPr="00171F84" w:rsidRDefault="00201972" w:rsidP="00C04CB7">
      <w:pPr>
        <w:spacing w:line="520" w:lineRule="exact"/>
        <w:ind w:firstLine="570"/>
        <w:rPr>
          <w:sz w:val="28"/>
          <w:szCs w:val="28"/>
        </w:rPr>
      </w:pPr>
      <w:r w:rsidRPr="00171F84">
        <w:rPr>
          <w:rFonts w:hint="eastAsia"/>
          <w:sz w:val="28"/>
          <w:szCs w:val="28"/>
        </w:rPr>
        <w:t>（</w:t>
      </w:r>
      <w:r w:rsidRPr="00171F84">
        <w:rPr>
          <w:rFonts w:hint="eastAsia"/>
          <w:sz w:val="28"/>
          <w:szCs w:val="28"/>
        </w:rPr>
        <w:t>3</w:t>
      </w:r>
      <w:r w:rsidRPr="00171F84">
        <w:rPr>
          <w:rFonts w:hint="eastAsia"/>
          <w:sz w:val="28"/>
          <w:szCs w:val="28"/>
        </w:rPr>
        <w:t>）</w:t>
      </w:r>
      <w:r w:rsidR="00C04CB7" w:rsidRPr="00171F84">
        <w:rPr>
          <w:rFonts w:hint="eastAsia"/>
          <w:sz w:val="28"/>
          <w:szCs w:val="28"/>
        </w:rPr>
        <w:t>如该专业有国家专业四级考试，则</w:t>
      </w:r>
      <w:r w:rsidR="00240949" w:rsidRPr="00171F84">
        <w:rPr>
          <w:rFonts w:hint="eastAsia"/>
          <w:sz w:val="28"/>
          <w:szCs w:val="28"/>
        </w:rPr>
        <w:t>该项</w:t>
      </w:r>
      <w:r w:rsidR="009D76C9" w:rsidRPr="00171F84">
        <w:rPr>
          <w:rFonts w:hint="eastAsia"/>
          <w:sz w:val="28"/>
          <w:szCs w:val="28"/>
        </w:rPr>
        <w:t>考试</w:t>
      </w:r>
      <w:r w:rsidR="00240949" w:rsidRPr="00171F84">
        <w:rPr>
          <w:rFonts w:hint="eastAsia"/>
          <w:sz w:val="28"/>
          <w:szCs w:val="28"/>
        </w:rPr>
        <w:t>成绩</w:t>
      </w:r>
      <w:r w:rsidR="009D76C9" w:rsidRPr="00171F84">
        <w:rPr>
          <w:rFonts w:hint="eastAsia"/>
          <w:sz w:val="28"/>
          <w:szCs w:val="28"/>
        </w:rPr>
        <w:t>须</w:t>
      </w:r>
      <w:r w:rsidR="00AF7D9E" w:rsidRPr="00171F84">
        <w:rPr>
          <w:rFonts w:hint="eastAsia"/>
          <w:sz w:val="28"/>
          <w:szCs w:val="28"/>
        </w:rPr>
        <w:t>达到“良好”</w:t>
      </w:r>
      <w:r w:rsidR="00E31EAF" w:rsidRPr="00171F84">
        <w:rPr>
          <w:rFonts w:hint="eastAsia"/>
          <w:sz w:val="28"/>
          <w:szCs w:val="28"/>
        </w:rPr>
        <w:t>及</w:t>
      </w:r>
      <w:r w:rsidR="00AF7D9E" w:rsidRPr="00171F84">
        <w:rPr>
          <w:rFonts w:hint="eastAsia"/>
          <w:sz w:val="28"/>
          <w:szCs w:val="28"/>
        </w:rPr>
        <w:t>以上</w:t>
      </w:r>
      <w:r w:rsidR="00E31EAF" w:rsidRPr="00171F84">
        <w:rPr>
          <w:rFonts w:hint="eastAsia"/>
          <w:sz w:val="28"/>
          <w:szCs w:val="28"/>
        </w:rPr>
        <w:t>等级</w:t>
      </w:r>
      <w:r w:rsidR="00AF7D9E" w:rsidRPr="00171F84">
        <w:rPr>
          <w:rFonts w:hint="eastAsia"/>
          <w:sz w:val="28"/>
          <w:szCs w:val="28"/>
        </w:rPr>
        <w:t>；</w:t>
      </w:r>
    </w:p>
    <w:p w:rsidR="00201972" w:rsidRPr="00171F84" w:rsidRDefault="00201972" w:rsidP="00C04CB7">
      <w:pPr>
        <w:spacing w:line="520" w:lineRule="exact"/>
        <w:ind w:firstLine="570"/>
        <w:rPr>
          <w:sz w:val="28"/>
          <w:szCs w:val="28"/>
        </w:rPr>
      </w:pPr>
      <w:r w:rsidRPr="00171F84">
        <w:rPr>
          <w:rFonts w:hint="eastAsia"/>
          <w:sz w:val="28"/>
          <w:szCs w:val="28"/>
        </w:rPr>
        <w:t>（</w:t>
      </w:r>
      <w:r w:rsidRPr="00171F84">
        <w:rPr>
          <w:rFonts w:hint="eastAsia"/>
          <w:sz w:val="28"/>
          <w:szCs w:val="28"/>
        </w:rPr>
        <w:t>4</w:t>
      </w:r>
      <w:r w:rsidRPr="00171F84">
        <w:rPr>
          <w:rFonts w:hint="eastAsia"/>
          <w:sz w:val="28"/>
          <w:szCs w:val="28"/>
        </w:rPr>
        <w:t>）</w:t>
      </w:r>
      <w:r w:rsidR="00AF7D9E" w:rsidRPr="00171F84">
        <w:rPr>
          <w:rFonts w:hint="eastAsia"/>
          <w:sz w:val="28"/>
          <w:szCs w:val="28"/>
        </w:rPr>
        <w:t>外语水平优秀，达到接收院校相关专业所需的外语要求</w:t>
      </w:r>
      <w:r w:rsidR="00B34CE8" w:rsidRPr="00171F84">
        <w:rPr>
          <w:rFonts w:hint="eastAsia"/>
          <w:sz w:val="28"/>
          <w:szCs w:val="28"/>
        </w:rPr>
        <w:t>。</w:t>
      </w:r>
    </w:p>
    <w:p w:rsidR="00B34CE8" w:rsidRPr="00171F84" w:rsidRDefault="0019743F" w:rsidP="00C04CB7">
      <w:pPr>
        <w:spacing w:line="520" w:lineRule="exact"/>
        <w:ind w:firstLine="570"/>
        <w:rPr>
          <w:sz w:val="28"/>
          <w:szCs w:val="28"/>
        </w:rPr>
      </w:pPr>
      <w:r w:rsidRPr="00171F84">
        <w:rPr>
          <w:sz w:val="28"/>
          <w:szCs w:val="28"/>
        </w:rPr>
        <w:t>4</w:t>
      </w:r>
      <w:r w:rsidR="00B34CE8" w:rsidRPr="00171F84">
        <w:rPr>
          <w:rFonts w:hint="eastAsia"/>
          <w:sz w:val="28"/>
          <w:szCs w:val="28"/>
        </w:rPr>
        <w:t xml:space="preserve">. </w:t>
      </w:r>
      <w:r w:rsidR="00B34CE8" w:rsidRPr="00171F84">
        <w:rPr>
          <w:rFonts w:hint="eastAsia"/>
          <w:sz w:val="28"/>
          <w:szCs w:val="28"/>
        </w:rPr>
        <w:t>学术研究兴趣浓厚，刻苦钻研，能理论联系实际，具有较强的创新意识、创新能力和专业能力倾向。对获得各类学科竞赛、科技竞赛奖励以及有一定学术成果的学生在同等条件下优先推荐。</w:t>
      </w:r>
    </w:p>
    <w:p w:rsidR="00AF7D9E" w:rsidRPr="00171F84" w:rsidRDefault="0019743F" w:rsidP="00C04CB7">
      <w:pPr>
        <w:spacing w:line="520" w:lineRule="exact"/>
        <w:ind w:firstLine="570"/>
        <w:rPr>
          <w:sz w:val="28"/>
          <w:szCs w:val="28"/>
        </w:rPr>
      </w:pPr>
      <w:r w:rsidRPr="00171F84">
        <w:rPr>
          <w:sz w:val="28"/>
          <w:szCs w:val="28"/>
        </w:rPr>
        <w:t>5</w:t>
      </w:r>
      <w:r w:rsidR="00B34CE8" w:rsidRPr="00171F84">
        <w:rPr>
          <w:rFonts w:hint="eastAsia"/>
          <w:sz w:val="28"/>
          <w:szCs w:val="28"/>
        </w:rPr>
        <w:t xml:space="preserve">. </w:t>
      </w:r>
      <w:r w:rsidR="00AF7D9E" w:rsidRPr="00171F84">
        <w:rPr>
          <w:rFonts w:hint="eastAsia"/>
          <w:sz w:val="28"/>
          <w:szCs w:val="28"/>
        </w:rPr>
        <w:t>诚实守信，学风端正，无任何考试</w:t>
      </w:r>
      <w:r w:rsidR="00DD78BD" w:rsidRPr="00171F84">
        <w:rPr>
          <w:rFonts w:hint="eastAsia"/>
          <w:sz w:val="28"/>
          <w:szCs w:val="28"/>
        </w:rPr>
        <w:t>违纪、</w:t>
      </w:r>
      <w:r w:rsidR="00AF7D9E" w:rsidRPr="00171F84">
        <w:rPr>
          <w:rFonts w:hint="eastAsia"/>
          <w:sz w:val="28"/>
          <w:szCs w:val="28"/>
        </w:rPr>
        <w:t>作弊和剽窃他人学术成果记录。</w:t>
      </w:r>
    </w:p>
    <w:p w:rsidR="0072033E" w:rsidRPr="00171F84" w:rsidRDefault="0019743F" w:rsidP="00C04CB7">
      <w:pPr>
        <w:spacing w:line="520" w:lineRule="exact"/>
        <w:ind w:firstLine="570"/>
        <w:rPr>
          <w:sz w:val="28"/>
          <w:szCs w:val="28"/>
        </w:rPr>
      </w:pPr>
      <w:r w:rsidRPr="00171F84">
        <w:rPr>
          <w:sz w:val="28"/>
          <w:szCs w:val="28"/>
        </w:rPr>
        <w:t>6</w:t>
      </w:r>
      <w:r w:rsidR="0072033E" w:rsidRPr="00171F84">
        <w:rPr>
          <w:rFonts w:hint="eastAsia"/>
          <w:sz w:val="28"/>
          <w:szCs w:val="28"/>
        </w:rPr>
        <w:t xml:space="preserve">. </w:t>
      </w:r>
      <w:r w:rsidR="0072033E" w:rsidRPr="00171F84">
        <w:rPr>
          <w:rFonts w:hint="eastAsia"/>
          <w:sz w:val="28"/>
          <w:szCs w:val="28"/>
        </w:rPr>
        <w:t>有特殊学术专长或具有突出培养潜质者（以下简称“学术特长生”），经三名以上本校本专业教授联名推荐，可不受综合排名限制，但学生有关说明材料和教授推荐信要进行公示。“学术特长生”的破格条件及程序按《四川外国语大学关于教授联名推荐“学术特长生”免试攻读硕士学位研究生的实施办法》执行。</w:t>
      </w:r>
    </w:p>
    <w:p w:rsidR="00B34CE8" w:rsidRPr="00171F84" w:rsidRDefault="0019743F" w:rsidP="00C04CB7">
      <w:pPr>
        <w:spacing w:line="520" w:lineRule="exact"/>
        <w:ind w:firstLine="570"/>
        <w:rPr>
          <w:sz w:val="28"/>
          <w:szCs w:val="28"/>
        </w:rPr>
      </w:pPr>
      <w:r w:rsidRPr="00171F84">
        <w:rPr>
          <w:sz w:val="28"/>
          <w:szCs w:val="28"/>
        </w:rPr>
        <w:t>7</w:t>
      </w:r>
      <w:r w:rsidR="00B34CE8" w:rsidRPr="00171F84">
        <w:rPr>
          <w:rFonts w:hint="eastAsia"/>
          <w:sz w:val="28"/>
          <w:szCs w:val="28"/>
        </w:rPr>
        <w:t xml:space="preserve">. </w:t>
      </w:r>
      <w:r w:rsidR="00B34CE8" w:rsidRPr="00171F84">
        <w:rPr>
          <w:rFonts w:hint="eastAsia"/>
          <w:sz w:val="28"/>
          <w:szCs w:val="28"/>
        </w:rPr>
        <w:t>在学校期间，经学校同意到指定的国内外高校交流学习，且其交流学习期间在国内外高校获得的学分可足额冲抵同期在校应修学分的学生，如符合上述条件，</w:t>
      </w:r>
      <w:proofErr w:type="gramStart"/>
      <w:r w:rsidR="00B34CE8" w:rsidRPr="00171F84">
        <w:rPr>
          <w:rFonts w:hint="eastAsia"/>
          <w:sz w:val="28"/>
          <w:szCs w:val="28"/>
        </w:rPr>
        <w:t>具备推免资格</w:t>
      </w:r>
      <w:proofErr w:type="gramEnd"/>
      <w:r w:rsidR="00B34CE8" w:rsidRPr="00171F84">
        <w:rPr>
          <w:rFonts w:hint="eastAsia"/>
          <w:sz w:val="28"/>
          <w:szCs w:val="28"/>
        </w:rPr>
        <w:t>。</w:t>
      </w:r>
    </w:p>
    <w:p w:rsidR="00AF7D9E" w:rsidRPr="00171F84" w:rsidRDefault="00AF7D9E" w:rsidP="00C04CB7">
      <w:pPr>
        <w:spacing w:line="520" w:lineRule="exact"/>
        <w:ind w:left="570"/>
        <w:rPr>
          <w:rFonts w:ascii="黑体" w:eastAsia="黑体"/>
          <w:b/>
          <w:sz w:val="28"/>
          <w:szCs w:val="28"/>
        </w:rPr>
      </w:pPr>
      <w:r w:rsidRPr="00171F84">
        <w:rPr>
          <w:rFonts w:ascii="黑体" w:eastAsia="黑体" w:hint="eastAsia"/>
          <w:b/>
          <w:sz w:val="28"/>
          <w:szCs w:val="28"/>
        </w:rPr>
        <w:t>四、推荐程序</w:t>
      </w:r>
    </w:p>
    <w:p w:rsidR="006F5FE8" w:rsidRPr="00171F84" w:rsidRDefault="00AF7D9E" w:rsidP="00C04CB7">
      <w:pPr>
        <w:spacing w:line="520" w:lineRule="exact"/>
        <w:ind w:firstLine="570"/>
        <w:rPr>
          <w:sz w:val="28"/>
          <w:szCs w:val="28"/>
        </w:rPr>
      </w:pPr>
      <w:r w:rsidRPr="00171F84">
        <w:rPr>
          <w:rFonts w:hint="eastAsia"/>
          <w:sz w:val="28"/>
          <w:szCs w:val="28"/>
        </w:rPr>
        <w:t>1</w:t>
      </w:r>
      <w:r w:rsidR="009A1E62" w:rsidRPr="00171F84">
        <w:rPr>
          <w:rFonts w:hint="eastAsia"/>
          <w:sz w:val="28"/>
          <w:szCs w:val="28"/>
        </w:rPr>
        <w:t xml:space="preserve">. </w:t>
      </w:r>
      <w:r w:rsidRPr="00171F84">
        <w:rPr>
          <w:rFonts w:hint="eastAsia"/>
          <w:sz w:val="28"/>
          <w:szCs w:val="28"/>
        </w:rPr>
        <w:t>符合推荐条件的学生</w:t>
      </w:r>
      <w:r w:rsidR="007916D7" w:rsidRPr="00171F84">
        <w:rPr>
          <w:rFonts w:hint="eastAsia"/>
          <w:sz w:val="28"/>
          <w:szCs w:val="28"/>
        </w:rPr>
        <w:t>，</w:t>
      </w:r>
      <w:r w:rsidR="0043241B" w:rsidRPr="00171F84">
        <w:rPr>
          <w:rFonts w:hint="eastAsia"/>
          <w:sz w:val="28"/>
          <w:szCs w:val="28"/>
        </w:rPr>
        <w:t>向</w:t>
      </w:r>
      <w:r w:rsidR="004D1237" w:rsidRPr="00171F84">
        <w:rPr>
          <w:rFonts w:hint="eastAsia"/>
          <w:sz w:val="28"/>
          <w:szCs w:val="28"/>
        </w:rPr>
        <w:t>毕业年级辅导员</w:t>
      </w:r>
      <w:r w:rsidR="007916D7" w:rsidRPr="00171F84">
        <w:rPr>
          <w:rFonts w:hint="eastAsia"/>
          <w:sz w:val="28"/>
          <w:szCs w:val="28"/>
        </w:rPr>
        <w:t>提</w:t>
      </w:r>
      <w:r w:rsidR="00F602FC" w:rsidRPr="00171F84">
        <w:rPr>
          <w:rFonts w:hint="eastAsia"/>
          <w:sz w:val="28"/>
          <w:szCs w:val="28"/>
        </w:rPr>
        <w:t>交书面的自愿</w:t>
      </w:r>
      <w:r w:rsidR="007916D7" w:rsidRPr="00171F84">
        <w:rPr>
          <w:rFonts w:hint="eastAsia"/>
          <w:sz w:val="28"/>
          <w:szCs w:val="28"/>
        </w:rPr>
        <w:t>申</w:t>
      </w:r>
      <w:r w:rsidR="007916D7" w:rsidRPr="00171F84">
        <w:rPr>
          <w:rFonts w:hint="eastAsia"/>
          <w:sz w:val="28"/>
          <w:szCs w:val="28"/>
        </w:rPr>
        <w:lastRenderedPageBreak/>
        <w:t>请，并附</w:t>
      </w:r>
      <w:r w:rsidRPr="00171F84">
        <w:rPr>
          <w:rFonts w:hint="eastAsia"/>
          <w:sz w:val="28"/>
          <w:szCs w:val="28"/>
        </w:rPr>
        <w:t>相应证明材料。</w:t>
      </w:r>
    </w:p>
    <w:p w:rsidR="009A1E62" w:rsidRPr="00171F84" w:rsidRDefault="00AF7D9E" w:rsidP="00C04CB7">
      <w:pPr>
        <w:spacing w:line="520" w:lineRule="exact"/>
        <w:ind w:firstLine="570"/>
        <w:rPr>
          <w:sz w:val="28"/>
          <w:szCs w:val="28"/>
        </w:rPr>
      </w:pPr>
      <w:r w:rsidRPr="00171F84">
        <w:rPr>
          <w:rFonts w:hint="eastAsia"/>
          <w:sz w:val="28"/>
          <w:szCs w:val="28"/>
        </w:rPr>
        <w:t>2</w:t>
      </w:r>
      <w:r w:rsidR="009A1E62" w:rsidRPr="00171F84">
        <w:rPr>
          <w:rFonts w:hint="eastAsia"/>
          <w:sz w:val="28"/>
          <w:szCs w:val="28"/>
        </w:rPr>
        <w:t xml:space="preserve">. </w:t>
      </w:r>
      <w:r w:rsidR="00B34CE8" w:rsidRPr="00171F84">
        <w:rPr>
          <w:rFonts w:hint="eastAsia"/>
          <w:sz w:val="28"/>
          <w:szCs w:val="28"/>
        </w:rPr>
        <w:t>学院</w:t>
      </w:r>
      <w:r w:rsidR="008A727D" w:rsidRPr="00171F84">
        <w:rPr>
          <w:rFonts w:hint="eastAsia"/>
          <w:sz w:val="28"/>
          <w:szCs w:val="28"/>
        </w:rPr>
        <w:t>按照规定对提</w:t>
      </w:r>
      <w:r w:rsidRPr="00171F84">
        <w:rPr>
          <w:rFonts w:hint="eastAsia"/>
          <w:sz w:val="28"/>
          <w:szCs w:val="28"/>
        </w:rPr>
        <w:t>交书面</w:t>
      </w:r>
      <w:r w:rsidR="009D76C9" w:rsidRPr="00171F84">
        <w:rPr>
          <w:rFonts w:hint="eastAsia"/>
          <w:sz w:val="28"/>
          <w:szCs w:val="28"/>
        </w:rPr>
        <w:t>自愿</w:t>
      </w:r>
      <w:r w:rsidRPr="00171F84">
        <w:rPr>
          <w:rFonts w:hint="eastAsia"/>
          <w:sz w:val="28"/>
          <w:szCs w:val="28"/>
        </w:rPr>
        <w:t>申请的学生进行</w:t>
      </w:r>
      <w:r w:rsidR="00B34CE8" w:rsidRPr="00171F84">
        <w:rPr>
          <w:rFonts w:hint="eastAsia"/>
          <w:sz w:val="28"/>
          <w:szCs w:val="28"/>
        </w:rPr>
        <w:t>资格审查及</w:t>
      </w:r>
      <w:r w:rsidRPr="00171F84">
        <w:rPr>
          <w:rFonts w:hint="eastAsia"/>
          <w:sz w:val="28"/>
          <w:szCs w:val="28"/>
        </w:rPr>
        <w:t>成绩综合测评</w:t>
      </w:r>
      <w:r w:rsidR="006F5FE8" w:rsidRPr="00171F84">
        <w:rPr>
          <w:rFonts w:hint="eastAsia"/>
          <w:sz w:val="28"/>
          <w:szCs w:val="28"/>
        </w:rPr>
        <w:t>，并且按申请人的综合测评成绩从高到低依次排序，确定学院初步推荐名单。</w:t>
      </w:r>
      <w:r w:rsidR="00373326" w:rsidRPr="00171F84">
        <w:rPr>
          <w:rFonts w:hint="eastAsia"/>
          <w:sz w:val="28"/>
          <w:szCs w:val="28"/>
        </w:rPr>
        <w:t>学生在自愿</w:t>
      </w:r>
      <w:proofErr w:type="gramStart"/>
      <w:r w:rsidR="00373326" w:rsidRPr="00171F84">
        <w:rPr>
          <w:rFonts w:hint="eastAsia"/>
          <w:sz w:val="28"/>
          <w:szCs w:val="28"/>
        </w:rPr>
        <w:t>申请推免资格</w:t>
      </w:r>
      <w:proofErr w:type="gramEnd"/>
      <w:r w:rsidR="00373326" w:rsidRPr="00171F84">
        <w:rPr>
          <w:rFonts w:hint="eastAsia"/>
          <w:sz w:val="28"/>
          <w:szCs w:val="28"/>
        </w:rPr>
        <w:t>时，普通推免生、学术特长生和支教团推免生，三种类型只能选择其一，不能交叉申请。</w:t>
      </w:r>
    </w:p>
    <w:p w:rsidR="009A1E62" w:rsidRPr="00171F84" w:rsidRDefault="009A1E62" w:rsidP="00C04CB7">
      <w:pPr>
        <w:spacing w:line="520" w:lineRule="exact"/>
        <w:ind w:firstLine="570"/>
        <w:rPr>
          <w:sz w:val="28"/>
          <w:szCs w:val="28"/>
        </w:rPr>
      </w:pPr>
      <w:r w:rsidRPr="00171F84">
        <w:rPr>
          <w:rFonts w:hint="eastAsia"/>
          <w:sz w:val="28"/>
          <w:szCs w:val="28"/>
        </w:rPr>
        <w:t xml:space="preserve">3. </w:t>
      </w:r>
      <w:r w:rsidRPr="00171F84">
        <w:rPr>
          <w:rFonts w:hint="eastAsia"/>
          <w:sz w:val="28"/>
          <w:szCs w:val="28"/>
        </w:rPr>
        <w:t>学院</w:t>
      </w:r>
      <w:r w:rsidR="00AF7D9E" w:rsidRPr="00171F84">
        <w:rPr>
          <w:rFonts w:hint="eastAsia"/>
          <w:sz w:val="28"/>
          <w:szCs w:val="28"/>
        </w:rPr>
        <w:t>将</w:t>
      </w:r>
      <w:r w:rsidRPr="00171F84">
        <w:rPr>
          <w:rFonts w:hint="eastAsia"/>
          <w:sz w:val="28"/>
          <w:szCs w:val="28"/>
        </w:rPr>
        <w:t>成绩综合评测</w:t>
      </w:r>
      <w:r w:rsidR="00AF7D9E" w:rsidRPr="00171F84">
        <w:rPr>
          <w:rFonts w:hint="eastAsia"/>
          <w:sz w:val="28"/>
          <w:szCs w:val="28"/>
        </w:rPr>
        <w:t>排名情况及初步推荐名单进行公示，公示</w:t>
      </w:r>
      <w:r w:rsidR="008A727D" w:rsidRPr="00171F84">
        <w:rPr>
          <w:rFonts w:hint="eastAsia"/>
          <w:sz w:val="28"/>
          <w:szCs w:val="28"/>
        </w:rPr>
        <w:t>期为三日</w:t>
      </w:r>
      <w:r w:rsidRPr="00171F84">
        <w:rPr>
          <w:rFonts w:hint="eastAsia"/>
          <w:sz w:val="28"/>
          <w:szCs w:val="28"/>
        </w:rPr>
        <w:t>。公示期内，任何对公示的成绩和排序有异议的学生可以填写《四川外国语大学推荐免试研究生复议申请表》（一式两份），交到毕业年级辅导员处。</w:t>
      </w:r>
      <w:r w:rsidR="000439DF" w:rsidRPr="00171F84">
        <w:rPr>
          <w:rFonts w:hint="eastAsia"/>
          <w:sz w:val="28"/>
          <w:szCs w:val="28"/>
        </w:rPr>
        <w:t>学院查明情况，组织复议，并公布复议结果。未经公示的推免生资格无效。</w:t>
      </w:r>
      <w:r w:rsidRPr="00171F84">
        <w:rPr>
          <w:rFonts w:hint="eastAsia"/>
          <w:sz w:val="28"/>
          <w:szCs w:val="28"/>
        </w:rPr>
        <w:t>公示期结束后，学院不再接受任何诉求。对恶意诽谤者，学院将保留追责的权利。</w:t>
      </w:r>
    </w:p>
    <w:p w:rsidR="00AF7D9E" w:rsidRPr="00171F84" w:rsidRDefault="009A1E62" w:rsidP="00C04CB7">
      <w:pPr>
        <w:spacing w:line="520" w:lineRule="exact"/>
        <w:ind w:firstLine="570"/>
        <w:rPr>
          <w:sz w:val="28"/>
          <w:szCs w:val="28"/>
        </w:rPr>
      </w:pPr>
      <w:r w:rsidRPr="00171F84">
        <w:rPr>
          <w:rFonts w:hint="eastAsia"/>
          <w:sz w:val="28"/>
          <w:szCs w:val="28"/>
        </w:rPr>
        <w:t>4.</w:t>
      </w:r>
      <w:r w:rsidR="006F5FE8" w:rsidRPr="00171F84">
        <w:rPr>
          <w:rFonts w:hint="eastAsia"/>
          <w:sz w:val="28"/>
          <w:szCs w:val="28"/>
        </w:rPr>
        <w:t xml:space="preserve"> </w:t>
      </w:r>
      <w:r w:rsidR="00BA4AEA" w:rsidRPr="00171F84">
        <w:rPr>
          <w:rFonts w:hint="eastAsia"/>
          <w:sz w:val="28"/>
          <w:szCs w:val="28"/>
        </w:rPr>
        <w:t>经学院公示无异议后，学院填写《四川外国语大学推荐优秀应届本科毕业生免试攻读硕士学位研究生名单》和《四川外国语大学推荐免试研究生数据库》，上述材料经学院遴选工作小组审核并签字盖章后，在规定时间内按要求报送至学校推免生遴选工作小组办公室</w:t>
      </w:r>
      <w:r w:rsidR="00AF7D9E" w:rsidRPr="00171F84">
        <w:rPr>
          <w:rFonts w:hint="eastAsia"/>
          <w:sz w:val="28"/>
          <w:szCs w:val="28"/>
        </w:rPr>
        <w:t>。</w:t>
      </w:r>
    </w:p>
    <w:p w:rsidR="00AF7D9E" w:rsidRPr="00171F84" w:rsidRDefault="009A1E62" w:rsidP="00C04CB7">
      <w:pPr>
        <w:spacing w:line="520" w:lineRule="exact"/>
        <w:ind w:firstLine="570"/>
        <w:rPr>
          <w:sz w:val="28"/>
          <w:szCs w:val="28"/>
        </w:rPr>
      </w:pPr>
      <w:r w:rsidRPr="00171F84">
        <w:rPr>
          <w:rFonts w:hint="eastAsia"/>
          <w:sz w:val="28"/>
          <w:szCs w:val="28"/>
        </w:rPr>
        <w:t xml:space="preserve">5. </w:t>
      </w:r>
      <w:r w:rsidR="00AF7D9E" w:rsidRPr="00171F84">
        <w:rPr>
          <w:rFonts w:hint="eastAsia"/>
          <w:sz w:val="28"/>
          <w:szCs w:val="28"/>
        </w:rPr>
        <w:t>初步推荐名单</w:t>
      </w:r>
      <w:proofErr w:type="gramStart"/>
      <w:r w:rsidR="00AF7D9E" w:rsidRPr="00171F84">
        <w:rPr>
          <w:rFonts w:hint="eastAsia"/>
          <w:sz w:val="28"/>
          <w:szCs w:val="28"/>
        </w:rPr>
        <w:t>按排</w:t>
      </w:r>
      <w:proofErr w:type="gramEnd"/>
      <w:r w:rsidR="00AF7D9E" w:rsidRPr="00171F84">
        <w:rPr>
          <w:rFonts w:hint="eastAsia"/>
          <w:sz w:val="28"/>
          <w:szCs w:val="28"/>
        </w:rPr>
        <w:t>名从高到低的顺序确定，如</w:t>
      </w:r>
      <w:proofErr w:type="gramStart"/>
      <w:r w:rsidR="00AF7D9E" w:rsidRPr="00171F84">
        <w:rPr>
          <w:rFonts w:hint="eastAsia"/>
          <w:sz w:val="28"/>
          <w:szCs w:val="28"/>
        </w:rPr>
        <w:t>遇学</w:t>
      </w:r>
      <w:proofErr w:type="gramEnd"/>
      <w:r w:rsidR="00AF7D9E" w:rsidRPr="00171F84">
        <w:rPr>
          <w:rFonts w:hint="eastAsia"/>
          <w:sz w:val="28"/>
          <w:szCs w:val="28"/>
        </w:rPr>
        <w:t>生放弃，</w:t>
      </w:r>
      <w:r w:rsidR="00A37B60" w:rsidRPr="00171F84">
        <w:rPr>
          <w:rFonts w:hint="eastAsia"/>
          <w:sz w:val="28"/>
          <w:szCs w:val="28"/>
        </w:rPr>
        <w:t>则按照排名情况依次递补。符合推荐条件的申请</w:t>
      </w:r>
      <w:r w:rsidR="00AF7D9E" w:rsidRPr="00171F84">
        <w:rPr>
          <w:rFonts w:hint="eastAsia"/>
          <w:sz w:val="28"/>
          <w:szCs w:val="28"/>
        </w:rPr>
        <w:t>学生若排名靠前但自愿</w:t>
      </w:r>
      <w:proofErr w:type="gramStart"/>
      <w:r w:rsidR="00AF7D9E" w:rsidRPr="00171F84">
        <w:rPr>
          <w:rFonts w:hint="eastAsia"/>
          <w:sz w:val="28"/>
          <w:szCs w:val="28"/>
        </w:rPr>
        <w:t>放弃推免资格</w:t>
      </w:r>
      <w:proofErr w:type="gramEnd"/>
      <w:r w:rsidR="00AF7D9E" w:rsidRPr="00171F84">
        <w:rPr>
          <w:rFonts w:hint="eastAsia"/>
          <w:sz w:val="28"/>
          <w:szCs w:val="28"/>
        </w:rPr>
        <w:t>的，必须提交书面声明</w:t>
      </w:r>
      <w:r w:rsidRPr="00171F84">
        <w:rPr>
          <w:rFonts w:hint="eastAsia"/>
          <w:sz w:val="28"/>
          <w:szCs w:val="28"/>
        </w:rPr>
        <w:t>，由学院留</w:t>
      </w:r>
      <w:r w:rsidR="00A37B60" w:rsidRPr="00171F84">
        <w:rPr>
          <w:rFonts w:hint="eastAsia"/>
          <w:sz w:val="28"/>
          <w:szCs w:val="28"/>
        </w:rPr>
        <w:t>存备案</w:t>
      </w:r>
      <w:r w:rsidR="00AF7D9E" w:rsidRPr="00171F84">
        <w:rPr>
          <w:rFonts w:hint="eastAsia"/>
          <w:sz w:val="28"/>
          <w:szCs w:val="28"/>
        </w:rPr>
        <w:t>。</w:t>
      </w:r>
    </w:p>
    <w:p w:rsidR="00AF7D9E" w:rsidRPr="00171F84" w:rsidRDefault="009A1E62" w:rsidP="00C04CB7">
      <w:pPr>
        <w:spacing w:line="520" w:lineRule="exact"/>
        <w:ind w:firstLine="570"/>
        <w:rPr>
          <w:sz w:val="28"/>
          <w:szCs w:val="28"/>
        </w:rPr>
      </w:pPr>
      <w:r w:rsidRPr="00171F84">
        <w:rPr>
          <w:rFonts w:hint="eastAsia"/>
          <w:sz w:val="28"/>
          <w:szCs w:val="28"/>
        </w:rPr>
        <w:t xml:space="preserve">6. </w:t>
      </w:r>
      <w:r w:rsidRPr="00171F84">
        <w:rPr>
          <w:rFonts w:hint="eastAsia"/>
          <w:sz w:val="28"/>
          <w:szCs w:val="28"/>
        </w:rPr>
        <w:t>通过初选并经</w:t>
      </w:r>
      <w:r w:rsidR="00AF7D9E" w:rsidRPr="00171F84">
        <w:rPr>
          <w:rFonts w:hint="eastAsia"/>
          <w:sz w:val="28"/>
          <w:szCs w:val="28"/>
        </w:rPr>
        <w:t>公示无异议的推免生</w:t>
      </w:r>
      <w:r w:rsidR="0065675B" w:rsidRPr="00171F84">
        <w:rPr>
          <w:rFonts w:hint="eastAsia"/>
          <w:sz w:val="28"/>
          <w:szCs w:val="28"/>
        </w:rPr>
        <w:t>，</w:t>
      </w:r>
      <w:r w:rsidR="00AF7D9E" w:rsidRPr="00171F84">
        <w:rPr>
          <w:rFonts w:hint="eastAsia"/>
          <w:sz w:val="28"/>
          <w:szCs w:val="28"/>
        </w:rPr>
        <w:t>按照四川外国语大学《</w:t>
      </w:r>
      <w:r w:rsidR="00373326" w:rsidRPr="00171F84">
        <w:rPr>
          <w:rFonts w:hint="eastAsia"/>
          <w:sz w:val="28"/>
          <w:szCs w:val="28"/>
        </w:rPr>
        <w:t>关于开展推荐优秀应届本科毕业生</w:t>
      </w:r>
      <w:r w:rsidR="00373326" w:rsidRPr="00171F84">
        <w:rPr>
          <w:rFonts w:hint="eastAsia"/>
          <w:sz w:val="28"/>
          <w:szCs w:val="28"/>
        </w:rPr>
        <w:t>202</w:t>
      </w:r>
      <w:r w:rsidR="0019743F" w:rsidRPr="00171F84">
        <w:rPr>
          <w:sz w:val="28"/>
          <w:szCs w:val="28"/>
        </w:rPr>
        <w:t>3</w:t>
      </w:r>
      <w:r w:rsidR="00373326" w:rsidRPr="00171F84">
        <w:rPr>
          <w:rFonts w:hint="eastAsia"/>
          <w:sz w:val="28"/>
          <w:szCs w:val="28"/>
        </w:rPr>
        <w:t>年免试攻读研究生的通知</w:t>
      </w:r>
      <w:r w:rsidR="00AF7D9E" w:rsidRPr="00171F84">
        <w:rPr>
          <w:rFonts w:hint="eastAsia"/>
          <w:sz w:val="28"/>
          <w:szCs w:val="28"/>
        </w:rPr>
        <w:t>》上的要求准备相关材料，</w:t>
      </w:r>
      <w:r w:rsidRPr="00171F84">
        <w:rPr>
          <w:rFonts w:hint="eastAsia"/>
          <w:sz w:val="28"/>
          <w:szCs w:val="28"/>
        </w:rPr>
        <w:t>经学院推免生遴选工作小组审核盖章后，报学校推免生遴选工作领导小组审定</w:t>
      </w:r>
      <w:r w:rsidR="008C5E46" w:rsidRPr="00171F84">
        <w:rPr>
          <w:rFonts w:hint="eastAsia"/>
          <w:sz w:val="28"/>
          <w:szCs w:val="28"/>
        </w:rPr>
        <w:t>，并确定正式推荐名单，</w:t>
      </w:r>
      <w:r w:rsidR="004A3D6A" w:rsidRPr="00171F84">
        <w:rPr>
          <w:rFonts w:hint="eastAsia"/>
          <w:sz w:val="28"/>
          <w:szCs w:val="28"/>
        </w:rPr>
        <w:t>在校园网上公示</w:t>
      </w:r>
      <w:r w:rsidR="008C5E46" w:rsidRPr="00171F84">
        <w:rPr>
          <w:rFonts w:hint="eastAsia"/>
          <w:sz w:val="28"/>
          <w:szCs w:val="28"/>
        </w:rPr>
        <w:t>。</w:t>
      </w:r>
    </w:p>
    <w:p w:rsidR="008C5E46" w:rsidRPr="00171F84" w:rsidRDefault="008C5E46" w:rsidP="00C04CB7">
      <w:pPr>
        <w:spacing w:line="520" w:lineRule="exact"/>
        <w:ind w:firstLine="570"/>
        <w:rPr>
          <w:sz w:val="28"/>
          <w:szCs w:val="28"/>
        </w:rPr>
      </w:pPr>
      <w:r w:rsidRPr="00171F84">
        <w:rPr>
          <w:rFonts w:hint="eastAsia"/>
          <w:sz w:val="28"/>
          <w:szCs w:val="28"/>
        </w:rPr>
        <w:t xml:space="preserve">7. </w:t>
      </w:r>
      <w:r w:rsidRPr="00171F84">
        <w:rPr>
          <w:rFonts w:hint="eastAsia"/>
          <w:sz w:val="28"/>
          <w:szCs w:val="28"/>
        </w:rPr>
        <w:t>经公示无异议后，教务处在教育部“推免服务系统”</w:t>
      </w:r>
      <w:proofErr w:type="gramStart"/>
      <w:r w:rsidRPr="00171F84">
        <w:rPr>
          <w:rFonts w:hint="eastAsia"/>
          <w:sz w:val="28"/>
          <w:szCs w:val="28"/>
        </w:rPr>
        <w:t>中上传推免生</w:t>
      </w:r>
      <w:proofErr w:type="gramEnd"/>
      <w:r w:rsidRPr="00171F84">
        <w:rPr>
          <w:rFonts w:hint="eastAsia"/>
          <w:sz w:val="28"/>
          <w:szCs w:val="28"/>
        </w:rPr>
        <w:t>名单，上</w:t>
      </w:r>
      <w:proofErr w:type="gramStart"/>
      <w:r w:rsidRPr="00171F84">
        <w:rPr>
          <w:rFonts w:hint="eastAsia"/>
          <w:sz w:val="28"/>
          <w:szCs w:val="28"/>
        </w:rPr>
        <w:t>传成</w:t>
      </w:r>
      <w:proofErr w:type="gramEnd"/>
      <w:r w:rsidRPr="00171F84">
        <w:rPr>
          <w:rFonts w:hint="eastAsia"/>
          <w:sz w:val="28"/>
          <w:szCs w:val="28"/>
        </w:rPr>
        <w:t>功后即取得推免生资格。</w:t>
      </w:r>
    </w:p>
    <w:p w:rsidR="008C5E46" w:rsidRPr="00171F84" w:rsidRDefault="008C5E46" w:rsidP="00C04CB7">
      <w:pPr>
        <w:spacing w:line="520" w:lineRule="exact"/>
        <w:ind w:firstLine="570"/>
        <w:rPr>
          <w:sz w:val="28"/>
          <w:szCs w:val="28"/>
        </w:rPr>
      </w:pPr>
      <w:r w:rsidRPr="00171F84">
        <w:rPr>
          <w:rFonts w:hint="eastAsia"/>
          <w:sz w:val="28"/>
          <w:szCs w:val="28"/>
        </w:rPr>
        <w:t xml:space="preserve">8. </w:t>
      </w:r>
      <w:r w:rsidRPr="00171F84">
        <w:rPr>
          <w:rFonts w:hint="eastAsia"/>
          <w:sz w:val="28"/>
          <w:szCs w:val="28"/>
        </w:rPr>
        <w:t>获得推免生资格的学生按照教育部相关规定，自行进行网上</w:t>
      </w:r>
      <w:r w:rsidRPr="00171F84">
        <w:rPr>
          <w:rFonts w:hint="eastAsia"/>
          <w:sz w:val="28"/>
          <w:szCs w:val="28"/>
        </w:rPr>
        <w:lastRenderedPageBreak/>
        <w:t>跟踪、填报、确认复试时间、参与招生单位复试、确认录取等。</w:t>
      </w:r>
    </w:p>
    <w:p w:rsidR="00AF7D9E" w:rsidRPr="00171F84" w:rsidRDefault="00AF7D9E" w:rsidP="00C04CB7">
      <w:pPr>
        <w:spacing w:line="520" w:lineRule="exact"/>
        <w:ind w:left="570"/>
        <w:rPr>
          <w:rFonts w:ascii="黑体" w:eastAsia="黑体"/>
          <w:b/>
          <w:sz w:val="28"/>
          <w:szCs w:val="28"/>
        </w:rPr>
      </w:pPr>
      <w:r w:rsidRPr="00171F84">
        <w:rPr>
          <w:rFonts w:ascii="黑体" w:eastAsia="黑体" w:hint="eastAsia"/>
          <w:b/>
          <w:sz w:val="28"/>
          <w:szCs w:val="28"/>
        </w:rPr>
        <w:t>六、其他说明</w:t>
      </w:r>
    </w:p>
    <w:p w:rsidR="008C5E46" w:rsidRPr="00171F84" w:rsidRDefault="008C5E46" w:rsidP="00C04CB7">
      <w:pPr>
        <w:spacing w:line="520" w:lineRule="exact"/>
        <w:ind w:firstLine="570"/>
        <w:rPr>
          <w:sz w:val="28"/>
          <w:szCs w:val="28"/>
        </w:rPr>
      </w:pPr>
      <w:r w:rsidRPr="00171F84">
        <w:rPr>
          <w:rFonts w:hint="eastAsia"/>
          <w:sz w:val="28"/>
          <w:szCs w:val="28"/>
        </w:rPr>
        <w:t>1.</w:t>
      </w:r>
      <w:r w:rsidR="00A37B60" w:rsidRPr="00171F84">
        <w:rPr>
          <w:rFonts w:hint="eastAsia"/>
          <w:sz w:val="28"/>
          <w:szCs w:val="28"/>
        </w:rPr>
        <w:t>本着</w:t>
      </w:r>
      <w:r w:rsidR="00A157C3" w:rsidRPr="00171F84">
        <w:rPr>
          <w:rFonts w:hint="eastAsia"/>
          <w:sz w:val="28"/>
          <w:szCs w:val="28"/>
        </w:rPr>
        <w:t>公开、</w:t>
      </w:r>
      <w:r w:rsidRPr="00171F84">
        <w:rPr>
          <w:rFonts w:hint="eastAsia"/>
          <w:sz w:val="28"/>
          <w:szCs w:val="28"/>
        </w:rPr>
        <w:t>公平、公</w:t>
      </w:r>
      <w:r w:rsidR="00A157C3" w:rsidRPr="00171F84">
        <w:rPr>
          <w:rFonts w:hint="eastAsia"/>
          <w:sz w:val="28"/>
          <w:szCs w:val="28"/>
        </w:rPr>
        <w:t>正的原则，符合条件的学生须慎重决定是否参加推荐免试硕士研究生工作。</w:t>
      </w:r>
      <w:r w:rsidRPr="00171F84">
        <w:rPr>
          <w:rFonts w:hint="eastAsia"/>
          <w:sz w:val="28"/>
          <w:szCs w:val="28"/>
        </w:rPr>
        <w:t>取得正式</w:t>
      </w:r>
      <w:r w:rsidR="00D42CF4" w:rsidRPr="00171F84">
        <w:rPr>
          <w:rFonts w:hint="eastAsia"/>
          <w:sz w:val="28"/>
          <w:szCs w:val="28"/>
        </w:rPr>
        <w:t>202</w:t>
      </w:r>
      <w:r w:rsidR="00D42CF4" w:rsidRPr="00171F84">
        <w:rPr>
          <w:sz w:val="28"/>
          <w:szCs w:val="28"/>
        </w:rPr>
        <w:t>3</w:t>
      </w:r>
      <w:r w:rsidR="00D42CF4" w:rsidRPr="00171F84">
        <w:rPr>
          <w:rFonts w:hint="eastAsia"/>
          <w:sz w:val="28"/>
          <w:szCs w:val="28"/>
        </w:rPr>
        <w:t>年</w:t>
      </w:r>
      <w:r w:rsidRPr="00171F84">
        <w:rPr>
          <w:rFonts w:hint="eastAsia"/>
          <w:sz w:val="28"/>
          <w:szCs w:val="28"/>
        </w:rPr>
        <w:t>推免生资格的学生一经确定不得放弃。已被接收的推免生不得另行报考研究生参加统考或签约用人单位。</w:t>
      </w:r>
    </w:p>
    <w:p w:rsidR="008C5E46" w:rsidRPr="00171F84" w:rsidRDefault="008C5E46" w:rsidP="00C04CB7">
      <w:pPr>
        <w:spacing w:line="520" w:lineRule="exact"/>
        <w:ind w:firstLine="570"/>
        <w:rPr>
          <w:b/>
          <w:sz w:val="28"/>
          <w:szCs w:val="28"/>
        </w:rPr>
      </w:pPr>
      <w:r w:rsidRPr="00171F84">
        <w:rPr>
          <w:rFonts w:hint="eastAsia"/>
          <w:sz w:val="28"/>
          <w:szCs w:val="28"/>
        </w:rPr>
        <w:t xml:space="preserve">2. </w:t>
      </w:r>
      <w:r w:rsidRPr="00171F84">
        <w:rPr>
          <w:rFonts w:hint="eastAsia"/>
          <w:sz w:val="28"/>
          <w:szCs w:val="28"/>
        </w:rPr>
        <w:t>未尽事宜，以学校相关文件规定以及西方语言文化学院推荐免试研究生遴选工作领导小组集体讨论决定为准。</w:t>
      </w:r>
    </w:p>
    <w:p w:rsidR="007F4555" w:rsidRPr="00171F84" w:rsidRDefault="008C5E46" w:rsidP="00C04CB7">
      <w:pPr>
        <w:spacing w:line="520" w:lineRule="exact"/>
        <w:ind w:firstLine="570"/>
        <w:rPr>
          <w:sz w:val="28"/>
          <w:szCs w:val="28"/>
        </w:rPr>
      </w:pPr>
      <w:r w:rsidRPr="00171F84">
        <w:rPr>
          <w:rFonts w:hint="eastAsia"/>
          <w:sz w:val="28"/>
          <w:szCs w:val="28"/>
        </w:rPr>
        <w:t xml:space="preserve">3. </w:t>
      </w:r>
      <w:r w:rsidR="007F4555" w:rsidRPr="00171F84">
        <w:rPr>
          <w:rFonts w:hint="eastAsia"/>
          <w:sz w:val="28"/>
          <w:szCs w:val="28"/>
        </w:rPr>
        <w:t>本办法自发布之日起实施。</w:t>
      </w:r>
    </w:p>
    <w:p w:rsidR="00AF7D9E" w:rsidRPr="00171F84" w:rsidRDefault="007F4555" w:rsidP="00C04CB7">
      <w:pPr>
        <w:spacing w:line="520" w:lineRule="exact"/>
        <w:ind w:firstLine="570"/>
        <w:rPr>
          <w:sz w:val="28"/>
          <w:szCs w:val="28"/>
        </w:rPr>
      </w:pPr>
      <w:r w:rsidRPr="00171F84">
        <w:rPr>
          <w:rFonts w:hint="eastAsia"/>
          <w:sz w:val="28"/>
          <w:szCs w:val="28"/>
        </w:rPr>
        <w:t xml:space="preserve">4. </w:t>
      </w:r>
      <w:r w:rsidR="009A1E62" w:rsidRPr="00171F84">
        <w:rPr>
          <w:rFonts w:hint="eastAsia"/>
          <w:sz w:val="28"/>
          <w:szCs w:val="28"/>
        </w:rPr>
        <w:t>本</w:t>
      </w:r>
      <w:r w:rsidRPr="00171F84">
        <w:rPr>
          <w:rFonts w:hint="eastAsia"/>
          <w:sz w:val="28"/>
          <w:szCs w:val="28"/>
        </w:rPr>
        <w:t>办法</w:t>
      </w:r>
      <w:r w:rsidR="00AF7D9E" w:rsidRPr="00171F84">
        <w:rPr>
          <w:rFonts w:hint="eastAsia"/>
          <w:sz w:val="28"/>
          <w:szCs w:val="28"/>
        </w:rPr>
        <w:t>由</w:t>
      </w:r>
      <w:r w:rsidR="00FC520E" w:rsidRPr="00171F84">
        <w:rPr>
          <w:rFonts w:hint="eastAsia"/>
          <w:sz w:val="28"/>
          <w:szCs w:val="28"/>
        </w:rPr>
        <w:t>西方文化语言学院</w:t>
      </w:r>
      <w:r w:rsidR="00AF7D9E" w:rsidRPr="00171F84">
        <w:rPr>
          <w:rFonts w:hint="eastAsia"/>
          <w:sz w:val="28"/>
          <w:szCs w:val="28"/>
        </w:rPr>
        <w:t>负责解释。</w:t>
      </w:r>
    </w:p>
    <w:p w:rsidR="00A157C3" w:rsidRPr="00171F84" w:rsidRDefault="00A157C3" w:rsidP="00C04CB7">
      <w:pPr>
        <w:spacing w:line="520" w:lineRule="exact"/>
        <w:ind w:firstLine="570"/>
        <w:rPr>
          <w:sz w:val="28"/>
          <w:szCs w:val="28"/>
        </w:rPr>
      </w:pPr>
    </w:p>
    <w:p w:rsidR="00A157C3" w:rsidRPr="00171F84" w:rsidRDefault="00A157C3" w:rsidP="00C04CB7">
      <w:pPr>
        <w:spacing w:line="520" w:lineRule="exact"/>
        <w:ind w:right="-58"/>
        <w:rPr>
          <w:sz w:val="28"/>
          <w:szCs w:val="28"/>
        </w:rPr>
      </w:pPr>
      <w:r w:rsidRPr="00171F84">
        <w:rPr>
          <w:rFonts w:hint="eastAsia"/>
          <w:sz w:val="28"/>
          <w:szCs w:val="28"/>
        </w:rPr>
        <w:t>附件：</w:t>
      </w:r>
      <w:r w:rsidR="000B60E4" w:rsidRPr="00171F84">
        <w:rPr>
          <w:rFonts w:hint="eastAsia"/>
          <w:sz w:val="28"/>
          <w:szCs w:val="28"/>
        </w:rPr>
        <w:t>《</w:t>
      </w:r>
      <w:r w:rsidRPr="00171F84">
        <w:rPr>
          <w:rFonts w:hint="eastAsia"/>
          <w:sz w:val="28"/>
          <w:szCs w:val="28"/>
        </w:rPr>
        <w:t>西方语言文化学院本科毕业生免试攻读硕士研究生推荐综合成绩测评细则</w:t>
      </w:r>
      <w:r w:rsidR="000B60E4" w:rsidRPr="00171F84">
        <w:rPr>
          <w:rFonts w:hint="eastAsia"/>
          <w:sz w:val="28"/>
          <w:szCs w:val="28"/>
        </w:rPr>
        <w:t>》</w:t>
      </w:r>
    </w:p>
    <w:p w:rsidR="00590180" w:rsidRPr="00171F84" w:rsidRDefault="00590180" w:rsidP="00C04CB7">
      <w:pPr>
        <w:spacing w:line="520" w:lineRule="exact"/>
        <w:ind w:right="-58"/>
        <w:rPr>
          <w:sz w:val="28"/>
          <w:szCs w:val="28"/>
        </w:rPr>
      </w:pPr>
    </w:p>
    <w:p w:rsidR="00423644" w:rsidRPr="00171F84" w:rsidRDefault="00423644" w:rsidP="00C04CB7">
      <w:pPr>
        <w:spacing w:line="520" w:lineRule="exact"/>
        <w:ind w:right="-58"/>
        <w:rPr>
          <w:sz w:val="28"/>
          <w:szCs w:val="28"/>
        </w:rPr>
      </w:pPr>
    </w:p>
    <w:p w:rsidR="00423644" w:rsidRPr="00171F84" w:rsidRDefault="00423644" w:rsidP="00C04CB7">
      <w:pPr>
        <w:spacing w:line="520" w:lineRule="exact"/>
        <w:ind w:right="-58"/>
        <w:rPr>
          <w:sz w:val="28"/>
          <w:szCs w:val="28"/>
        </w:rPr>
      </w:pPr>
    </w:p>
    <w:p w:rsidR="00423644" w:rsidRPr="00171F84" w:rsidRDefault="00423644" w:rsidP="00C04CB7">
      <w:pPr>
        <w:spacing w:line="520" w:lineRule="exact"/>
        <w:ind w:right="-58"/>
        <w:rPr>
          <w:sz w:val="28"/>
          <w:szCs w:val="28"/>
        </w:rPr>
      </w:pPr>
    </w:p>
    <w:p w:rsidR="00AF7D9E" w:rsidRPr="00171F84" w:rsidRDefault="00AF7D9E" w:rsidP="00C04CB7">
      <w:pPr>
        <w:spacing w:line="520" w:lineRule="exact"/>
        <w:ind w:right="560" w:firstLine="570"/>
        <w:jc w:val="right"/>
        <w:rPr>
          <w:sz w:val="28"/>
          <w:szCs w:val="28"/>
        </w:rPr>
      </w:pPr>
      <w:r w:rsidRPr="00171F84">
        <w:rPr>
          <w:rFonts w:hint="eastAsia"/>
          <w:sz w:val="28"/>
          <w:szCs w:val="28"/>
        </w:rPr>
        <w:t>西方语言文化学院</w:t>
      </w:r>
    </w:p>
    <w:p w:rsidR="00AF7D9E" w:rsidRPr="00171F84" w:rsidRDefault="00AF7D9E" w:rsidP="00C04CB7">
      <w:pPr>
        <w:spacing w:line="520" w:lineRule="exact"/>
        <w:ind w:right="502" w:firstLine="570"/>
        <w:jc w:val="right"/>
        <w:rPr>
          <w:sz w:val="28"/>
          <w:szCs w:val="28"/>
        </w:rPr>
      </w:pPr>
      <w:r w:rsidRPr="00171F84">
        <w:rPr>
          <w:rFonts w:hint="eastAsia"/>
          <w:sz w:val="28"/>
          <w:szCs w:val="28"/>
        </w:rPr>
        <w:t>20</w:t>
      </w:r>
      <w:r w:rsidRPr="00171F84">
        <w:rPr>
          <w:sz w:val="28"/>
          <w:szCs w:val="28"/>
        </w:rPr>
        <w:t>2</w:t>
      </w:r>
      <w:r w:rsidR="0019743F" w:rsidRPr="00171F84">
        <w:rPr>
          <w:sz w:val="28"/>
          <w:szCs w:val="28"/>
        </w:rPr>
        <w:t>2</w:t>
      </w:r>
      <w:r w:rsidRPr="00171F84">
        <w:rPr>
          <w:rFonts w:hint="eastAsia"/>
          <w:sz w:val="28"/>
          <w:szCs w:val="28"/>
        </w:rPr>
        <w:t>年</w:t>
      </w:r>
      <w:r w:rsidR="005C6C44" w:rsidRPr="00171F84">
        <w:rPr>
          <w:rFonts w:hint="eastAsia"/>
          <w:sz w:val="28"/>
          <w:szCs w:val="28"/>
        </w:rPr>
        <w:t>9</w:t>
      </w:r>
      <w:r w:rsidRPr="00171F84">
        <w:rPr>
          <w:rFonts w:hint="eastAsia"/>
          <w:sz w:val="28"/>
          <w:szCs w:val="28"/>
        </w:rPr>
        <w:t>月</w:t>
      </w:r>
      <w:r w:rsidR="009A2591">
        <w:rPr>
          <w:sz w:val="28"/>
          <w:szCs w:val="28"/>
        </w:rPr>
        <w:t>9</w:t>
      </w:r>
      <w:bookmarkStart w:id="0" w:name="_GoBack"/>
      <w:bookmarkEnd w:id="0"/>
      <w:r w:rsidRPr="00171F84">
        <w:rPr>
          <w:rFonts w:hint="eastAsia"/>
          <w:sz w:val="28"/>
          <w:szCs w:val="28"/>
        </w:rPr>
        <w:t>日</w:t>
      </w:r>
    </w:p>
    <w:p w:rsidR="00423644" w:rsidRPr="00171F84" w:rsidRDefault="00423644" w:rsidP="00C04CB7">
      <w:pPr>
        <w:spacing w:line="520" w:lineRule="exact"/>
        <w:ind w:right="502" w:firstLine="570"/>
        <w:jc w:val="right"/>
        <w:rPr>
          <w:sz w:val="28"/>
          <w:szCs w:val="28"/>
        </w:rPr>
      </w:pPr>
    </w:p>
    <w:p w:rsidR="0019743F" w:rsidRPr="00171F84" w:rsidRDefault="0019743F" w:rsidP="00C04CB7">
      <w:pPr>
        <w:spacing w:line="520" w:lineRule="exact"/>
        <w:ind w:right="502" w:firstLine="570"/>
        <w:jc w:val="right"/>
        <w:rPr>
          <w:sz w:val="28"/>
          <w:szCs w:val="28"/>
        </w:rPr>
      </w:pPr>
    </w:p>
    <w:p w:rsidR="0019743F" w:rsidRPr="00171F84" w:rsidRDefault="0019743F" w:rsidP="00C04CB7">
      <w:pPr>
        <w:spacing w:line="520" w:lineRule="exact"/>
        <w:ind w:right="502" w:firstLine="570"/>
        <w:jc w:val="right"/>
        <w:rPr>
          <w:sz w:val="28"/>
          <w:szCs w:val="28"/>
        </w:rPr>
      </w:pPr>
    </w:p>
    <w:p w:rsidR="0019743F" w:rsidRPr="00171F84" w:rsidRDefault="0019743F" w:rsidP="00C04CB7">
      <w:pPr>
        <w:spacing w:line="520" w:lineRule="exact"/>
        <w:ind w:right="502" w:firstLine="570"/>
        <w:jc w:val="right"/>
        <w:rPr>
          <w:sz w:val="28"/>
          <w:szCs w:val="28"/>
        </w:rPr>
      </w:pPr>
    </w:p>
    <w:p w:rsidR="0019743F" w:rsidRPr="00171F84" w:rsidRDefault="0019743F" w:rsidP="00C04CB7">
      <w:pPr>
        <w:spacing w:line="520" w:lineRule="exact"/>
        <w:ind w:right="502" w:firstLine="570"/>
        <w:jc w:val="right"/>
        <w:rPr>
          <w:sz w:val="28"/>
          <w:szCs w:val="28"/>
        </w:rPr>
      </w:pPr>
    </w:p>
    <w:p w:rsidR="0019743F" w:rsidRPr="00171F84" w:rsidRDefault="0019743F" w:rsidP="00C04CB7">
      <w:pPr>
        <w:spacing w:line="520" w:lineRule="exact"/>
        <w:ind w:right="502" w:firstLine="570"/>
        <w:jc w:val="right"/>
        <w:rPr>
          <w:sz w:val="28"/>
          <w:szCs w:val="28"/>
        </w:rPr>
      </w:pPr>
    </w:p>
    <w:p w:rsidR="0019743F" w:rsidRPr="00171F84" w:rsidRDefault="0019743F" w:rsidP="00C04CB7">
      <w:pPr>
        <w:spacing w:line="520" w:lineRule="exact"/>
        <w:ind w:right="502" w:firstLine="570"/>
        <w:jc w:val="right"/>
        <w:rPr>
          <w:sz w:val="28"/>
          <w:szCs w:val="28"/>
        </w:rPr>
      </w:pPr>
    </w:p>
    <w:p w:rsidR="00423644" w:rsidRPr="00171F84" w:rsidRDefault="00423644" w:rsidP="00C04CB7">
      <w:pPr>
        <w:spacing w:line="520" w:lineRule="exact"/>
        <w:ind w:right="502" w:firstLine="570"/>
        <w:jc w:val="right"/>
        <w:rPr>
          <w:sz w:val="28"/>
          <w:szCs w:val="28"/>
        </w:rPr>
      </w:pPr>
    </w:p>
    <w:p w:rsidR="00A157C3" w:rsidRPr="00171F84" w:rsidRDefault="00A157C3" w:rsidP="00C04CB7">
      <w:pPr>
        <w:spacing w:line="520" w:lineRule="exact"/>
        <w:rPr>
          <w:rFonts w:asciiTheme="majorEastAsia" w:eastAsiaTheme="majorEastAsia" w:hAnsiTheme="majorEastAsia"/>
          <w:sz w:val="28"/>
          <w:szCs w:val="28"/>
        </w:rPr>
      </w:pPr>
      <w:r w:rsidRPr="00171F84">
        <w:rPr>
          <w:rFonts w:asciiTheme="majorEastAsia" w:eastAsiaTheme="majorEastAsia" w:hAnsiTheme="majorEastAsia" w:hint="eastAsia"/>
          <w:sz w:val="28"/>
          <w:szCs w:val="28"/>
        </w:rPr>
        <w:t>附件：</w:t>
      </w:r>
    </w:p>
    <w:p w:rsidR="00A157C3" w:rsidRPr="00171F84" w:rsidRDefault="00EB5017" w:rsidP="00C04CB7">
      <w:pPr>
        <w:spacing w:line="520" w:lineRule="exact"/>
        <w:jc w:val="center"/>
        <w:rPr>
          <w:rFonts w:ascii="方正小标宋_GBK" w:eastAsia="方正小标宋_GBK"/>
          <w:b/>
          <w:sz w:val="32"/>
          <w:szCs w:val="32"/>
        </w:rPr>
      </w:pPr>
      <w:r w:rsidRPr="00171F84">
        <w:rPr>
          <w:rFonts w:ascii="方正小标宋_GBK" w:eastAsia="方正小标宋_GBK" w:hint="eastAsia"/>
          <w:b/>
          <w:sz w:val="32"/>
          <w:szCs w:val="32"/>
        </w:rPr>
        <w:t>西方语言文化学院</w:t>
      </w:r>
    </w:p>
    <w:p w:rsidR="008C5E46" w:rsidRPr="00171F84" w:rsidRDefault="00EB5017" w:rsidP="00C04CB7">
      <w:pPr>
        <w:spacing w:line="520" w:lineRule="exact"/>
        <w:jc w:val="center"/>
        <w:rPr>
          <w:rFonts w:ascii="方正小标宋_GBK" w:eastAsia="方正小标宋_GBK"/>
          <w:b/>
          <w:sz w:val="32"/>
          <w:szCs w:val="32"/>
        </w:rPr>
      </w:pPr>
      <w:r w:rsidRPr="00171F84">
        <w:rPr>
          <w:rFonts w:ascii="方正小标宋_GBK" w:eastAsia="方正小标宋_GBK" w:hint="eastAsia"/>
          <w:b/>
          <w:sz w:val="32"/>
          <w:szCs w:val="32"/>
        </w:rPr>
        <w:t>本科毕业生免试攻读硕士研究生推荐综合成绩测评细则</w:t>
      </w:r>
    </w:p>
    <w:p w:rsidR="00F314E6" w:rsidRPr="00171F84" w:rsidRDefault="00F314E6" w:rsidP="00C04CB7">
      <w:pPr>
        <w:spacing w:line="440" w:lineRule="exact"/>
        <w:ind w:firstLine="570"/>
        <w:rPr>
          <w:sz w:val="28"/>
          <w:szCs w:val="28"/>
        </w:rPr>
      </w:pPr>
    </w:p>
    <w:p w:rsidR="008C5E46" w:rsidRPr="00171F84" w:rsidRDefault="00A37B60" w:rsidP="00C04CB7">
      <w:pPr>
        <w:spacing w:line="400" w:lineRule="exact"/>
        <w:ind w:firstLine="570"/>
        <w:rPr>
          <w:sz w:val="28"/>
          <w:szCs w:val="28"/>
        </w:rPr>
      </w:pPr>
      <w:r w:rsidRPr="00171F84">
        <w:rPr>
          <w:rFonts w:hint="eastAsia"/>
          <w:sz w:val="28"/>
          <w:szCs w:val="28"/>
        </w:rPr>
        <w:t>申请</w:t>
      </w:r>
      <w:r w:rsidR="008C5E46" w:rsidRPr="00171F84">
        <w:rPr>
          <w:rFonts w:hint="eastAsia"/>
          <w:sz w:val="28"/>
          <w:szCs w:val="28"/>
        </w:rPr>
        <w:t>报名学生的成绩综合测评总分由专业成绩和各项加分构成。</w:t>
      </w:r>
    </w:p>
    <w:p w:rsidR="00430E19" w:rsidRPr="00171F84" w:rsidRDefault="00430E19" w:rsidP="00C04CB7">
      <w:pPr>
        <w:spacing w:line="400" w:lineRule="exact"/>
        <w:ind w:firstLine="570"/>
        <w:rPr>
          <w:sz w:val="28"/>
          <w:szCs w:val="28"/>
          <w:u w:val="single"/>
        </w:rPr>
      </w:pPr>
      <w:r w:rsidRPr="00171F84">
        <w:rPr>
          <w:rFonts w:hint="eastAsia"/>
          <w:sz w:val="28"/>
          <w:szCs w:val="28"/>
          <w:u w:val="single"/>
        </w:rPr>
        <w:t>综合测评成绩</w:t>
      </w:r>
      <w:r w:rsidRPr="00171F84">
        <w:rPr>
          <w:rFonts w:hint="eastAsia"/>
          <w:sz w:val="28"/>
          <w:szCs w:val="28"/>
          <w:u w:val="single"/>
        </w:rPr>
        <w:t xml:space="preserve"> = </w:t>
      </w:r>
      <w:r w:rsidRPr="00171F84">
        <w:rPr>
          <w:rFonts w:hint="eastAsia"/>
          <w:sz w:val="28"/>
          <w:szCs w:val="28"/>
          <w:u w:val="single"/>
        </w:rPr>
        <w:t>专业成绩×</w:t>
      </w:r>
      <w:r w:rsidRPr="00171F84">
        <w:rPr>
          <w:rFonts w:hint="eastAsia"/>
          <w:sz w:val="28"/>
          <w:szCs w:val="28"/>
          <w:u w:val="single"/>
        </w:rPr>
        <w:t>90%</w:t>
      </w:r>
      <w:r w:rsidR="00A24D16" w:rsidRPr="00171F84">
        <w:rPr>
          <w:rFonts w:hint="eastAsia"/>
          <w:sz w:val="28"/>
          <w:szCs w:val="28"/>
          <w:u w:val="single"/>
        </w:rPr>
        <w:t xml:space="preserve"> </w:t>
      </w:r>
      <w:r w:rsidR="0019743F" w:rsidRPr="00171F84">
        <w:rPr>
          <w:sz w:val="28"/>
          <w:szCs w:val="28"/>
          <w:u w:val="single"/>
        </w:rPr>
        <w:t xml:space="preserve"> </w:t>
      </w:r>
      <w:r w:rsidRPr="00171F84">
        <w:rPr>
          <w:rFonts w:hint="eastAsia"/>
          <w:sz w:val="28"/>
          <w:szCs w:val="28"/>
          <w:u w:val="single"/>
        </w:rPr>
        <w:t xml:space="preserve">+ </w:t>
      </w:r>
      <w:r w:rsidRPr="00171F84">
        <w:rPr>
          <w:rFonts w:hint="eastAsia"/>
          <w:sz w:val="28"/>
          <w:szCs w:val="28"/>
          <w:u w:val="single"/>
        </w:rPr>
        <w:t>加分×</w:t>
      </w:r>
      <w:r w:rsidRPr="00171F84">
        <w:rPr>
          <w:rFonts w:hint="eastAsia"/>
          <w:sz w:val="28"/>
          <w:szCs w:val="28"/>
          <w:u w:val="single"/>
        </w:rPr>
        <w:t>10%</w:t>
      </w:r>
    </w:p>
    <w:p w:rsidR="008C5E46" w:rsidRPr="00171F84" w:rsidRDefault="008C5E46" w:rsidP="00C04CB7">
      <w:pPr>
        <w:spacing w:line="400" w:lineRule="exact"/>
        <w:ind w:firstLine="570"/>
        <w:rPr>
          <w:b/>
          <w:sz w:val="28"/>
          <w:szCs w:val="28"/>
        </w:rPr>
      </w:pPr>
      <w:r w:rsidRPr="00171F84">
        <w:rPr>
          <w:rFonts w:hint="eastAsia"/>
          <w:b/>
          <w:sz w:val="28"/>
          <w:szCs w:val="28"/>
        </w:rPr>
        <w:t>1</w:t>
      </w:r>
      <w:r w:rsidR="00C0052D" w:rsidRPr="00171F84">
        <w:rPr>
          <w:rFonts w:hint="eastAsia"/>
          <w:b/>
          <w:sz w:val="28"/>
          <w:szCs w:val="28"/>
        </w:rPr>
        <w:t>．专业成绩（占总分值</w:t>
      </w:r>
      <w:r w:rsidRPr="00171F84">
        <w:rPr>
          <w:rFonts w:hint="eastAsia"/>
          <w:b/>
          <w:sz w:val="28"/>
          <w:szCs w:val="28"/>
        </w:rPr>
        <w:t>9</w:t>
      </w:r>
      <w:r w:rsidRPr="00171F84">
        <w:rPr>
          <w:b/>
          <w:sz w:val="28"/>
          <w:szCs w:val="28"/>
        </w:rPr>
        <w:t>0</w:t>
      </w:r>
      <w:r w:rsidRPr="00171F84">
        <w:rPr>
          <w:rFonts w:hint="eastAsia"/>
          <w:b/>
          <w:sz w:val="28"/>
          <w:szCs w:val="28"/>
        </w:rPr>
        <w:t>%</w:t>
      </w:r>
      <w:r w:rsidR="00A24D16" w:rsidRPr="00171F84">
        <w:rPr>
          <w:rFonts w:hint="eastAsia"/>
          <w:b/>
          <w:sz w:val="28"/>
          <w:szCs w:val="28"/>
        </w:rPr>
        <w:t>）</w:t>
      </w:r>
    </w:p>
    <w:p w:rsidR="00430E19" w:rsidRPr="00171F84" w:rsidRDefault="008C5E46" w:rsidP="00C04CB7">
      <w:pPr>
        <w:spacing w:line="400" w:lineRule="exact"/>
        <w:ind w:firstLine="570"/>
        <w:rPr>
          <w:sz w:val="28"/>
          <w:szCs w:val="28"/>
        </w:rPr>
      </w:pPr>
      <w:r w:rsidRPr="00171F84">
        <w:rPr>
          <w:rFonts w:hint="eastAsia"/>
          <w:sz w:val="28"/>
          <w:szCs w:val="28"/>
        </w:rPr>
        <w:t>专业成绩为大</w:t>
      </w:r>
      <w:proofErr w:type="gramStart"/>
      <w:r w:rsidRPr="00171F84">
        <w:rPr>
          <w:rFonts w:hint="eastAsia"/>
          <w:sz w:val="28"/>
          <w:szCs w:val="28"/>
        </w:rPr>
        <w:t>一</w:t>
      </w:r>
      <w:proofErr w:type="gramEnd"/>
      <w:r w:rsidRPr="00171F84">
        <w:rPr>
          <w:rFonts w:hint="eastAsia"/>
          <w:sz w:val="28"/>
          <w:szCs w:val="28"/>
        </w:rPr>
        <w:t>至大三学年各学期各门</w:t>
      </w:r>
      <w:r w:rsidR="00473F18" w:rsidRPr="00171F84">
        <w:rPr>
          <w:rFonts w:hint="eastAsia"/>
          <w:sz w:val="28"/>
          <w:szCs w:val="28"/>
        </w:rPr>
        <w:t>专业必修课</w:t>
      </w:r>
      <w:r w:rsidR="00210303" w:rsidRPr="00171F84">
        <w:rPr>
          <w:rFonts w:hint="eastAsia"/>
          <w:sz w:val="28"/>
          <w:szCs w:val="28"/>
        </w:rPr>
        <w:t>和</w:t>
      </w:r>
      <w:r w:rsidRPr="00171F84">
        <w:rPr>
          <w:rFonts w:hint="eastAsia"/>
          <w:sz w:val="28"/>
          <w:szCs w:val="28"/>
        </w:rPr>
        <w:t>专业限选课成绩平均分</w:t>
      </w:r>
      <w:r w:rsidR="00430E19" w:rsidRPr="00171F84">
        <w:rPr>
          <w:rFonts w:hint="eastAsia"/>
          <w:sz w:val="28"/>
          <w:szCs w:val="28"/>
        </w:rPr>
        <w:t>。</w:t>
      </w:r>
    </w:p>
    <w:p w:rsidR="00430E19" w:rsidRPr="00171F84" w:rsidRDefault="0050378E" w:rsidP="00C04CB7">
      <w:pPr>
        <w:spacing w:line="400" w:lineRule="exact"/>
        <w:ind w:firstLine="570"/>
        <w:rPr>
          <w:sz w:val="28"/>
          <w:szCs w:val="28"/>
        </w:rPr>
      </w:pPr>
      <w:r w:rsidRPr="00171F84">
        <w:rPr>
          <w:rFonts w:hint="eastAsia"/>
          <w:sz w:val="28"/>
          <w:szCs w:val="28"/>
        </w:rPr>
        <w:t>注：（</w:t>
      </w:r>
      <w:r w:rsidR="00430E19" w:rsidRPr="00171F84">
        <w:rPr>
          <w:rFonts w:hint="eastAsia"/>
          <w:sz w:val="28"/>
          <w:szCs w:val="28"/>
        </w:rPr>
        <w:t>1</w:t>
      </w:r>
      <w:r w:rsidR="00430E19" w:rsidRPr="00171F84">
        <w:rPr>
          <w:rFonts w:hint="eastAsia"/>
          <w:sz w:val="28"/>
          <w:szCs w:val="28"/>
        </w:rPr>
        <w:t>）</w:t>
      </w:r>
      <w:r w:rsidR="008C5E46" w:rsidRPr="00171F84">
        <w:rPr>
          <w:rFonts w:hint="eastAsia"/>
          <w:sz w:val="28"/>
          <w:szCs w:val="28"/>
        </w:rPr>
        <w:t>各门专业课程成绩是指该门课程每学期</w:t>
      </w:r>
      <w:r w:rsidR="00430E19" w:rsidRPr="00171F84">
        <w:rPr>
          <w:rFonts w:hint="eastAsia"/>
          <w:sz w:val="28"/>
          <w:szCs w:val="28"/>
        </w:rPr>
        <w:t>期末考试总评分，均以第一次成绩为准，不包含重修刷分。</w:t>
      </w:r>
    </w:p>
    <w:p w:rsidR="008C5E46" w:rsidRPr="00171F84" w:rsidRDefault="0050378E" w:rsidP="00C04CB7">
      <w:pPr>
        <w:spacing w:line="400" w:lineRule="exact"/>
        <w:ind w:firstLineChars="303" w:firstLine="848"/>
        <w:rPr>
          <w:sz w:val="28"/>
          <w:szCs w:val="28"/>
        </w:rPr>
      </w:pPr>
      <w:r w:rsidRPr="00171F84">
        <w:rPr>
          <w:rFonts w:hint="eastAsia"/>
          <w:sz w:val="28"/>
          <w:szCs w:val="28"/>
        </w:rPr>
        <w:t>（</w:t>
      </w:r>
      <w:r w:rsidR="00430E19" w:rsidRPr="00171F84">
        <w:rPr>
          <w:rFonts w:hint="eastAsia"/>
          <w:sz w:val="28"/>
          <w:szCs w:val="28"/>
        </w:rPr>
        <w:t>2</w:t>
      </w:r>
      <w:r w:rsidR="00430E19" w:rsidRPr="00171F84">
        <w:rPr>
          <w:rFonts w:hint="eastAsia"/>
          <w:sz w:val="28"/>
          <w:szCs w:val="28"/>
        </w:rPr>
        <w:t>）经学校同意到指定的国内外高校交流学习</w:t>
      </w:r>
      <w:r w:rsidR="00473F18" w:rsidRPr="00171F84">
        <w:rPr>
          <w:rFonts w:hint="eastAsia"/>
          <w:sz w:val="28"/>
          <w:szCs w:val="28"/>
        </w:rPr>
        <w:t>学生的学业成绩测评：鉴于各高校成绩评分标准不一致，因此</w:t>
      </w:r>
      <w:r w:rsidR="00430E19" w:rsidRPr="00171F84">
        <w:rPr>
          <w:rFonts w:hint="eastAsia"/>
          <w:sz w:val="28"/>
          <w:szCs w:val="28"/>
        </w:rPr>
        <w:t>在国内外高校交流学习期间的</w:t>
      </w:r>
      <w:r w:rsidR="008C5E46" w:rsidRPr="00171F84">
        <w:rPr>
          <w:rFonts w:hint="eastAsia"/>
          <w:sz w:val="28"/>
          <w:szCs w:val="28"/>
        </w:rPr>
        <w:t>课程分数不纳入测评范围</w:t>
      </w:r>
      <w:r w:rsidR="00C04CB7" w:rsidRPr="00171F84">
        <w:rPr>
          <w:rFonts w:hint="eastAsia"/>
          <w:sz w:val="28"/>
          <w:szCs w:val="28"/>
        </w:rPr>
        <w:t>。</w:t>
      </w:r>
    </w:p>
    <w:p w:rsidR="00210303" w:rsidRPr="00171F84" w:rsidRDefault="00210303" w:rsidP="00C04CB7">
      <w:pPr>
        <w:spacing w:line="400" w:lineRule="exact"/>
        <w:ind w:firstLineChars="303" w:firstLine="848"/>
        <w:rPr>
          <w:sz w:val="28"/>
          <w:szCs w:val="28"/>
        </w:rPr>
      </w:pPr>
      <w:r w:rsidRPr="00171F84">
        <w:rPr>
          <w:rFonts w:hint="eastAsia"/>
          <w:sz w:val="28"/>
          <w:szCs w:val="28"/>
        </w:rPr>
        <w:t>（</w:t>
      </w:r>
      <w:r w:rsidRPr="00171F84">
        <w:rPr>
          <w:rFonts w:hint="eastAsia"/>
          <w:sz w:val="28"/>
          <w:szCs w:val="28"/>
        </w:rPr>
        <w:t>3</w:t>
      </w:r>
      <w:r w:rsidRPr="00171F84">
        <w:rPr>
          <w:rFonts w:hint="eastAsia"/>
          <w:sz w:val="28"/>
          <w:szCs w:val="28"/>
        </w:rPr>
        <w:t>）</w:t>
      </w:r>
      <w:r w:rsidR="008708B8" w:rsidRPr="00171F84">
        <w:rPr>
          <w:rFonts w:hint="eastAsia"/>
          <w:sz w:val="28"/>
          <w:szCs w:val="28"/>
        </w:rPr>
        <w:t>转专业的学生计算其转入我院后修读的课程成绩，学业成绩计算方法和我院其他学生一致。</w:t>
      </w:r>
    </w:p>
    <w:p w:rsidR="008C5E46" w:rsidRPr="00171F84" w:rsidRDefault="008C5E46" w:rsidP="00C04CB7">
      <w:pPr>
        <w:spacing w:line="400" w:lineRule="exact"/>
        <w:ind w:firstLine="570"/>
        <w:rPr>
          <w:b/>
          <w:sz w:val="28"/>
          <w:szCs w:val="28"/>
        </w:rPr>
      </w:pPr>
      <w:r w:rsidRPr="00171F84">
        <w:rPr>
          <w:rFonts w:hint="eastAsia"/>
          <w:b/>
          <w:sz w:val="28"/>
          <w:szCs w:val="28"/>
        </w:rPr>
        <w:t>2</w:t>
      </w:r>
      <w:r w:rsidR="00C0052D" w:rsidRPr="00171F84">
        <w:rPr>
          <w:rFonts w:hint="eastAsia"/>
          <w:b/>
          <w:sz w:val="28"/>
          <w:szCs w:val="28"/>
        </w:rPr>
        <w:t>．加分（占总分值</w:t>
      </w:r>
      <w:r w:rsidRPr="00171F84">
        <w:rPr>
          <w:b/>
          <w:sz w:val="28"/>
          <w:szCs w:val="28"/>
        </w:rPr>
        <w:t>10</w:t>
      </w:r>
      <w:r w:rsidRPr="00171F84">
        <w:rPr>
          <w:rFonts w:hint="eastAsia"/>
          <w:b/>
          <w:sz w:val="28"/>
          <w:szCs w:val="28"/>
        </w:rPr>
        <w:t>%</w:t>
      </w:r>
      <w:r w:rsidR="00A24D16" w:rsidRPr="00171F84">
        <w:rPr>
          <w:rFonts w:hint="eastAsia"/>
          <w:b/>
          <w:sz w:val="28"/>
          <w:szCs w:val="28"/>
        </w:rPr>
        <w:t>）</w:t>
      </w:r>
    </w:p>
    <w:p w:rsidR="00D05ACE" w:rsidRPr="00171F84" w:rsidRDefault="0025456E" w:rsidP="00D05ACE">
      <w:pPr>
        <w:spacing w:line="400" w:lineRule="exact"/>
        <w:ind w:firstLine="570"/>
        <w:rPr>
          <w:sz w:val="28"/>
          <w:szCs w:val="28"/>
        </w:rPr>
      </w:pPr>
      <w:r w:rsidRPr="00171F84">
        <w:rPr>
          <w:rFonts w:hint="eastAsia"/>
          <w:sz w:val="28"/>
          <w:szCs w:val="28"/>
        </w:rPr>
        <w:t>加分</w:t>
      </w:r>
      <w:r w:rsidR="00D05ACE" w:rsidRPr="00171F84">
        <w:rPr>
          <w:rFonts w:hint="eastAsia"/>
          <w:sz w:val="28"/>
          <w:szCs w:val="28"/>
        </w:rPr>
        <w:t>参照</w:t>
      </w:r>
      <w:r w:rsidR="00473F18" w:rsidRPr="00171F84">
        <w:rPr>
          <w:rFonts w:hint="eastAsia"/>
          <w:sz w:val="28"/>
          <w:szCs w:val="28"/>
        </w:rPr>
        <w:t>以下列表</w:t>
      </w:r>
      <w:r w:rsidR="00D05ACE" w:rsidRPr="00171F84">
        <w:rPr>
          <w:rFonts w:hint="eastAsia"/>
          <w:sz w:val="28"/>
          <w:szCs w:val="28"/>
        </w:rPr>
        <w:t>。</w:t>
      </w:r>
    </w:p>
    <w:tbl>
      <w:tblPr>
        <w:tblW w:w="9221" w:type="dxa"/>
        <w:tblLayout w:type="fixed"/>
        <w:tblLook w:val="0000" w:firstRow="0" w:lastRow="0" w:firstColumn="0" w:lastColumn="0" w:noHBand="0" w:noVBand="0"/>
      </w:tblPr>
      <w:tblGrid>
        <w:gridCol w:w="1573"/>
        <w:gridCol w:w="4291"/>
        <w:gridCol w:w="659"/>
        <w:gridCol w:w="765"/>
        <w:gridCol w:w="929"/>
        <w:gridCol w:w="1004"/>
      </w:tblGrid>
      <w:tr w:rsidR="00171F84" w:rsidRPr="00171F84" w:rsidTr="00AB545C">
        <w:trPr>
          <w:trHeight w:val="510"/>
        </w:trPr>
        <w:tc>
          <w:tcPr>
            <w:tcW w:w="5864" w:type="dxa"/>
            <w:gridSpan w:val="2"/>
            <w:tcBorders>
              <w:top w:val="single" w:sz="4" w:space="0" w:color="auto"/>
              <w:left w:val="single" w:sz="4" w:space="0" w:color="auto"/>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加分项目</w:t>
            </w:r>
          </w:p>
        </w:tc>
        <w:tc>
          <w:tcPr>
            <w:tcW w:w="1424" w:type="dxa"/>
            <w:gridSpan w:val="2"/>
            <w:tcBorders>
              <w:top w:val="single" w:sz="4" w:space="0" w:color="auto"/>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分值</w:t>
            </w:r>
          </w:p>
        </w:tc>
        <w:tc>
          <w:tcPr>
            <w:tcW w:w="929" w:type="dxa"/>
            <w:tcBorders>
              <w:top w:val="single" w:sz="4" w:space="0" w:color="auto"/>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限定分1</w:t>
            </w:r>
          </w:p>
        </w:tc>
        <w:tc>
          <w:tcPr>
            <w:tcW w:w="1004" w:type="dxa"/>
            <w:tcBorders>
              <w:top w:val="single" w:sz="4" w:space="0" w:color="auto"/>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限定分2</w:t>
            </w:r>
          </w:p>
        </w:tc>
      </w:tr>
      <w:tr w:rsidR="00171F84" w:rsidRPr="00171F84" w:rsidTr="00AB545C">
        <w:trPr>
          <w:trHeight w:val="382"/>
        </w:trPr>
        <w:tc>
          <w:tcPr>
            <w:tcW w:w="1573" w:type="dxa"/>
            <w:vMerge w:val="restart"/>
            <w:tcBorders>
              <w:top w:val="nil"/>
              <w:left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学术竞赛类</w:t>
            </w: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全国特等奖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40</w:t>
            </w:r>
          </w:p>
        </w:tc>
        <w:tc>
          <w:tcPr>
            <w:tcW w:w="929" w:type="dxa"/>
            <w:vMerge w:val="restart"/>
            <w:tcBorders>
              <w:top w:val="nil"/>
              <w:left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40</w:t>
            </w:r>
          </w:p>
        </w:tc>
        <w:tc>
          <w:tcPr>
            <w:tcW w:w="1004" w:type="dxa"/>
            <w:vMerge w:val="restart"/>
            <w:tcBorders>
              <w:top w:val="nil"/>
              <w:left w:val="single" w:sz="4" w:space="0" w:color="auto"/>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50</w:t>
            </w:r>
          </w:p>
        </w:tc>
      </w:tr>
      <w:tr w:rsidR="00171F84" w:rsidRPr="00171F84" w:rsidTr="00AB545C">
        <w:trPr>
          <w:trHeight w:val="392"/>
        </w:trPr>
        <w:tc>
          <w:tcPr>
            <w:tcW w:w="1573" w:type="dxa"/>
            <w:vMerge/>
            <w:tcBorders>
              <w:left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p>
        </w:tc>
        <w:tc>
          <w:tcPr>
            <w:tcW w:w="4291" w:type="dxa"/>
            <w:tcBorders>
              <w:top w:val="single" w:sz="4" w:space="0" w:color="auto"/>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全国一等奖</w:t>
            </w:r>
          </w:p>
        </w:tc>
        <w:tc>
          <w:tcPr>
            <w:tcW w:w="1424" w:type="dxa"/>
            <w:gridSpan w:val="2"/>
            <w:tcBorders>
              <w:top w:val="single" w:sz="4" w:space="0" w:color="auto"/>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35</w:t>
            </w:r>
          </w:p>
        </w:tc>
        <w:tc>
          <w:tcPr>
            <w:tcW w:w="929" w:type="dxa"/>
            <w:vMerge/>
            <w:tcBorders>
              <w:left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p>
        </w:tc>
        <w:tc>
          <w:tcPr>
            <w:tcW w:w="1004" w:type="dxa"/>
            <w:vMerge/>
            <w:tcBorders>
              <w:left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p>
        </w:tc>
      </w:tr>
      <w:tr w:rsidR="00171F84" w:rsidRPr="00171F84" w:rsidTr="00AB545C">
        <w:trPr>
          <w:trHeight w:val="435"/>
        </w:trPr>
        <w:tc>
          <w:tcPr>
            <w:tcW w:w="1573"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全国二等奖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30</w:t>
            </w:r>
          </w:p>
        </w:tc>
        <w:tc>
          <w:tcPr>
            <w:tcW w:w="929"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全国三等奖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25</w:t>
            </w:r>
          </w:p>
        </w:tc>
        <w:tc>
          <w:tcPr>
            <w:tcW w:w="929"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赛区、省（市）级特等奖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2</w:t>
            </w:r>
            <w:r w:rsidRPr="00171F84">
              <w:rPr>
                <w:rFonts w:ascii="等线" w:eastAsia="等线" w:hAnsi="等线" w:cs="宋体"/>
                <w:kern w:val="0"/>
                <w:sz w:val="22"/>
              </w:rPr>
              <w:t>0</w:t>
            </w:r>
          </w:p>
        </w:tc>
        <w:tc>
          <w:tcPr>
            <w:tcW w:w="929"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赛区、省（市）级一等奖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15</w:t>
            </w:r>
          </w:p>
        </w:tc>
        <w:tc>
          <w:tcPr>
            <w:tcW w:w="929"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赛区、省（市）级二等奖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10</w:t>
            </w:r>
          </w:p>
        </w:tc>
        <w:tc>
          <w:tcPr>
            <w:tcW w:w="929"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赛区、省（市）级三等奖</w:t>
            </w:r>
          </w:p>
        </w:tc>
        <w:tc>
          <w:tcPr>
            <w:tcW w:w="1424" w:type="dxa"/>
            <w:gridSpan w:val="2"/>
            <w:tcBorders>
              <w:top w:val="nil"/>
              <w:left w:val="nil"/>
              <w:bottom w:val="single" w:sz="4" w:space="0" w:color="auto"/>
              <w:right w:val="single" w:sz="4" w:space="0" w:color="auto"/>
            </w:tcBorders>
            <w:noWrap/>
            <w:vAlign w:val="center"/>
          </w:tcPr>
          <w:p w:rsidR="00473F18" w:rsidRPr="00171F84" w:rsidRDefault="00473F18" w:rsidP="00AB545C">
            <w:pPr>
              <w:widowControl/>
              <w:jc w:val="center"/>
              <w:rPr>
                <w:rFonts w:ascii="等线" w:eastAsia="等线" w:hAnsi="等线" w:cs="宋体"/>
                <w:kern w:val="0"/>
                <w:sz w:val="22"/>
              </w:rPr>
            </w:pPr>
            <w:r w:rsidRPr="00171F84">
              <w:rPr>
                <w:rFonts w:ascii="等线" w:eastAsia="等线" w:hAnsi="等线" w:cs="宋体" w:hint="eastAsia"/>
                <w:kern w:val="0"/>
                <w:sz w:val="22"/>
              </w:rPr>
              <w:t>5</w:t>
            </w:r>
          </w:p>
        </w:tc>
        <w:tc>
          <w:tcPr>
            <w:tcW w:w="929" w:type="dxa"/>
            <w:vMerge/>
            <w:tcBorders>
              <w:left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73F18" w:rsidRPr="00171F84" w:rsidRDefault="00473F18" w:rsidP="00AB545C">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校级竞赛一等奖</w:t>
            </w:r>
          </w:p>
        </w:tc>
        <w:tc>
          <w:tcPr>
            <w:tcW w:w="659"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w:t>
            </w:r>
            <w:r w:rsidRPr="00171F84">
              <w:rPr>
                <w:rFonts w:ascii="等线" w:eastAsia="等线" w:hAnsi="等线" w:cs="宋体"/>
                <w:kern w:val="0"/>
                <w:sz w:val="22"/>
              </w:rPr>
              <w:t>3</w:t>
            </w:r>
          </w:p>
        </w:tc>
        <w:tc>
          <w:tcPr>
            <w:tcW w:w="765" w:type="dxa"/>
            <w:tcBorders>
              <w:top w:val="nil"/>
              <w:left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校级竞赛二等奖</w:t>
            </w:r>
          </w:p>
        </w:tc>
        <w:tc>
          <w:tcPr>
            <w:tcW w:w="659"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w:t>
            </w:r>
            <w:r w:rsidRPr="00171F84">
              <w:rPr>
                <w:rFonts w:ascii="等线" w:eastAsia="等线" w:hAnsi="等线" w:cs="宋体"/>
                <w:kern w:val="0"/>
                <w:sz w:val="22"/>
              </w:rPr>
              <w:t>2</w:t>
            </w:r>
          </w:p>
        </w:tc>
        <w:tc>
          <w:tcPr>
            <w:tcW w:w="765" w:type="dxa"/>
            <w:tcBorders>
              <w:top w:val="nil"/>
              <w:left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校级竞赛三等奖</w:t>
            </w:r>
          </w:p>
        </w:tc>
        <w:tc>
          <w:tcPr>
            <w:tcW w:w="659"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0.1</w:t>
            </w:r>
          </w:p>
        </w:tc>
        <w:tc>
          <w:tcPr>
            <w:tcW w:w="765" w:type="dxa"/>
            <w:tcBorders>
              <w:top w:val="nil"/>
              <w:left w:val="single" w:sz="4" w:space="0" w:color="auto"/>
              <w:right w:val="single" w:sz="4" w:space="0" w:color="auto"/>
            </w:tcBorders>
            <w:noWrap/>
            <w:vAlign w:val="center"/>
          </w:tcPr>
          <w:p w:rsidR="004F2A77" w:rsidRPr="00171F84" w:rsidRDefault="004F2A77" w:rsidP="007E61BC">
            <w:pPr>
              <w:widowControl/>
              <w:rPr>
                <w:rFonts w:ascii="等线" w:eastAsia="等线" w:hAnsi="等线" w:cs="宋体"/>
                <w:kern w:val="0"/>
                <w:sz w:val="22"/>
              </w:rPr>
            </w:pP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院级竞赛一等奖</w:t>
            </w:r>
          </w:p>
        </w:tc>
        <w:tc>
          <w:tcPr>
            <w:tcW w:w="659"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w:t>
            </w:r>
            <w:r w:rsidRPr="00171F84">
              <w:rPr>
                <w:rFonts w:ascii="等线" w:eastAsia="等线" w:hAnsi="等线" w:cs="宋体"/>
                <w:kern w:val="0"/>
                <w:sz w:val="22"/>
              </w:rPr>
              <w:t>.15</w:t>
            </w:r>
          </w:p>
        </w:tc>
        <w:tc>
          <w:tcPr>
            <w:tcW w:w="765" w:type="dxa"/>
            <w:vMerge w:val="restart"/>
            <w:tcBorders>
              <w:top w:val="nil"/>
              <w:left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0.5</w:t>
            </w:r>
          </w:p>
          <w:p w:rsidR="004F2A77" w:rsidRPr="00171F84" w:rsidRDefault="004F2A77" w:rsidP="004F2A77">
            <w:pPr>
              <w:widowControl/>
              <w:rPr>
                <w:rFonts w:ascii="等线" w:eastAsia="等线" w:hAnsi="等线" w:cs="宋体"/>
                <w:kern w:val="0"/>
                <w:sz w:val="22"/>
              </w:rPr>
            </w:pPr>
            <w:r w:rsidRPr="00171F84">
              <w:rPr>
                <w:rFonts w:ascii="等线" w:eastAsia="等线" w:hAnsi="等线" w:cs="宋体" w:hint="eastAsia"/>
                <w:kern w:val="0"/>
                <w:sz w:val="18"/>
                <w:szCs w:val="18"/>
              </w:rPr>
              <w:lastRenderedPageBreak/>
              <w:t>（最高分）</w:t>
            </w: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院级竞赛二等奖</w:t>
            </w:r>
          </w:p>
        </w:tc>
        <w:tc>
          <w:tcPr>
            <w:tcW w:w="659"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w:t>
            </w:r>
            <w:r w:rsidRPr="00171F84">
              <w:rPr>
                <w:rFonts w:ascii="等线" w:eastAsia="等线" w:hAnsi="等线" w:cs="宋体"/>
                <w:kern w:val="0"/>
                <w:sz w:val="22"/>
              </w:rPr>
              <w:t>.1</w:t>
            </w:r>
          </w:p>
        </w:tc>
        <w:tc>
          <w:tcPr>
            <w:tcW w:w="765" w:type="dxa"/>
            <w:vMerge/>
            <w:tcBorders>
              <w:left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390"/>
        </w:trPr>
        <w:tc>
          <w:tcPr>
            <w:tcW w:w="1573" w:type="dxa"/>
            <w:vMerge/>
            <w:tcBorders>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院级竞赛三等奖</w:t>
            </w:r>
          </w:p>
        </w:tc>
        <w:tc>
          <w:tcPr>
            <w:tcW w:w="659"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0</w:t>
            </w:r>
            <w:r w:rsidRPr="00171F84">
              <w:rPr>
                <w:rFonts w:ascii="等线" w:eastAsia="等线" w:hAnsi="等线" w:cs="宋体"/>
                <w:kern w:val="0"/>
                <w:sz w:val="22"/>
              </w:rPr>
              <w:t>.05</w:t>
            </w:r>
          </w:p>
        </w:tc>
        <w:tc>
          <w:tcPr>
            <w:tcW w:w="765" w:type="dxa"/>
            <w:vMerge/>
            <w:tcBorders>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p>
        </w:tc>
        <w:tc>
          <w:tcPr>
            <w:tcW w:w="929" w:type="dxa"/>
            <w:vMerge/>
            <w:tcBorders>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val="restart"/>
            <w:tcBorders>
              <w:top w:val="nil"/>
              <w:left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论文类</w:t>
            </w: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 xml:space="preserve">A类成果（第一作者） </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40</w:t>
            </w:r>
          </w:p>
        </w:tc>
        <w:tc>
          <w:tcPr>
            <w:tcW w:w="929" w:type="dxa"/>
            <w:vMerge w:val="restart"/>
            <w:tcBorders>
              <w:top w:val="nil"/>
              <w:left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40</w:t>
            </w: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 xml:space="preserve">B类成果（第一作者） </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35</w:t>
            </w: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 xml:space="preserve">C类成果（第一作者） </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20-30</w:t>
            </w:r>
          </w:p>
          <w:p w:rsidR="004F2A77" w:rsidRPr="00171F84" w:rsidRDefault="004F2A77" w:rsidP="004F2A77">
            <w:pPr>
              <w:widowControl/>
              <w:jc w:val="center"/>
              <w:rPr>
                <w:rFonts w:ascii="等线" w:eastAsia="等线" w:hAnsi="等线" w:cs="宋体"/>
                <w:kern w:val="0"/>
                <w:sz w:val="22"/>
              </w:rPr>
            </w:pPr>
            <w:r w:rsidRPr="00171F84">
              <w:rPr>
                <w:rFonts w:ascii="FZFangSong-Z02" w:hAnsi="FZFangSong-Z02" w:cs="FZFangSong-Z02" w:hint="eastAsia"/>
                <w:kern w:val="0"/>
                <w:sz w:val="23"/>
                <w:szCs w:val="23"/>
              </w:rPr>
              <w:t>（详见说明）</w:t>
            </w: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其他非核心类省级期刊（第一作者）</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w:t>
            </w:r>
          </w:p>
          <w:p w:rsidR="004F2A77" w:rsidRPr="00171F84" w:rsidRDefault="004F2A77" w:rsidP="004F2A77">
            <w:pPr>
              <w:widowControl/>
              <w:jc w:val="left"/>
              <w:rPr>
                <w:rFonts w:ascii="等线" w:eastAsia="等线" w:hAnsi="等线" w:cs="宋体"/>
                <w:kern w:val="0"/>
                <w:sz w:val="22"/>
              </w:rPr>
            </w:pPr>
            <w:r w:rsidRPr="00171F84">
              <w:rPr>
                <w:rFonts w:ascii="等线" w:eastAsia="等线" w:hAnsi="等线" w:cs="宋体" w:hint="eastAsia"/>
                <w:kern w:val="0"/>
                <w:sz w:val="18"/>
                <w:szCs w:val="18"/>
              </w:rPr>
              <w:t>（最多不超过2篇，每篇最高0.5分，最高分不超过1分）</w:t>
            </w:r>
          </w:p>
        </w:tc>
        <w:tc>
          <w:tcPr>
            <w:tcW w:w="929" w:type="dxa"/>
            <w:vMerge/>
            <w:tcBorders>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val="restart"/>
            <w:tcBorders>
              <w:top w:val="nil"/>
              <w:left w:val="single" w:sz="4" w:space="0" w:color="auto"/>
              <w:right w:val="single" w:sz="4" w:space="0" w:color="auto"/>
            </w:tcBorders>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项目类</w:t>
            </w: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国家级一等结题</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10</w:t>
            </w:r>
          </w:p>
        </w:tc>
        <w:tc>
          <w:tcPr>
            <w:tcW w:w="929" w:type="dxa"/>
            <w:vMerge w:val="restart"/>
            <w:tcBorders>
              <w:top w:val="nil"/>
              <w:left w:val="single" w:sz="4" w:space="0" w:color="auto"/>
              <w:right w:val="single" w:sz="4" w:space="0" w:color="auto"/>
            </w:tcBorders>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w:t>
            </w:r>
            <w:r w:rsidRPr="00171F84">
              <w:rPr>
                <w:rFonts w:ascii="等线" w:eastAsia="等线" w:hAnsi="等线" w:cs="宋体"/>
                <w:kern w:val="0"/>
                <w:sz w:val="22"/>
              </w:rPr>
              <w:t>0</w:t>
            </w: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国家级二等结题</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7</w:t>
            </w:r>
          </w:p>
        </w:tc>
        <w:tc>
          <w:tcPr>
            <w:tcW w:w="929" w:type="dxa"/>
            <w:vMerge/>
            <w:tcBorders>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国家级三等结题</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5</w:t>
            </w:r>
          </w:p>
        </w:tc>
        <w:tc>
          <w:tcPr>
            <w:tcW w:w="929" w:type="dxa"/>
            <w:vMerge/>
            <w:tcBorders>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发明专利类</w:t>
            </w: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已批准的发明专利第一发明人</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25</w:t>
            </w:r>
          </w:p>
        </w:tc>
        <w:tc>
          <w:tcPr>
            <w:tcW w:w="929"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25</w:t>
            </w: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已批准的发明专利第二发明人</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kern w:val="0"/>
                <w:sz w:val="22"/>
              </w:rPr>
              <w:t>15</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参军服役类</w:t>
            </w: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参军服役荣立三等功</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w:t>
            </w:r>
          </w:p>
        </w:tc>
        <w:tc>
          <w:tcPr>
            <w:tcW w:w="929"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w:t>
            </w:r>
          </w:p>
        </w:tc>
        <w:tc>
          <w:tcPr>
            <w:tcW w:w="1004"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w:t>
            </w: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参军服役并获“优秀士兵”称号</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w:t>
            </w:r>
            <w:r w:rsidRPr="00171F84">
              <w:rPr>
                <w:rFonts w:ascii="等线" w:eastAsia="等线" w:hAnsi="等线" w:cs="宋体"/>
                <w:kern w:val="0"/>
                <w:sz w:val="22"/>
              </w:rPr>
              <w:t>5</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参军服役</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10</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志愿服务类</w:t>
            </w:r>
          </w:p>
        </w:tc>
        <w:tc>
          <w:tcPr>
            <w:tcW w:w="4291" w:type="dxa"/>
            <w:tcBorders>
              <w:top w:val="nil"/>
              <w:left w:val="nil"/>
              <w:bottom w:val="single" w:sz="4" w:space="0" w:color="auto"/>
              <w:right w:val="single" w:sz="4" w:space="0" w:color="auto"/>
            </w:tcBorders>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服务总时长超过120小时</w:t>
            </w:r>
            <w:proofErr w:type="gramStart"/>
            <w:r w:rsidRPr="00171F84">
              <w:rPr>
                <w:rFonts w:ascii="等线" w:eastAsia="等线" w:hAnsi="等线" w:cs="宋体" w:hint="eastAsia"/>
                <w:kern w:val="0"/>
                <w:sz w:val="22"/>
              </w:rPr>
              <w:t>且参加</w:t>
            </w:r>
            <w:proofErr w:type="gramEnd"/>
            <w:r w:rsidRPr="00171F84">
              <w:rPr>
                <w:rFonts w:ascii="等线" w:eastAsia="等线" w:hAnsi="等线" w:cs="宋体" w:hint="eastAsia"/>
                <w:kern w:val="0"/>
                <w:sz w:val="22"/>
              </w:rPr>
              <w:t>国家级以上重大赛会志愿服务。</w:t>
            </w:r>
          </w:p>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（经学院或学校认可同意）</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5</w:t>
            </w:r>
          </w:p>
        </w:tc>
        <w:tc>
          <w:tcPr>
            <w:tcW w:w="929"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5</w:t>
            </w:r>
          </w:p>
        </w:tc>
        <w:tc>
          <w:tcPr>
            <w:tcW w:w="1004"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5</w:t>
            </w: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服务总时长超过120小时</w:t>
            </w:r>
            <w:proofErr w:type="gramStart"/>
            <w:r w:rsidRPr="00171F84">
              <w:rPr>
                <w:rFonts w:ascii="等线" w:eastAsia="等线" w:hAnsi="等线" w:cs="宋体" w:hint="eastAsia"/>
                <w:kern w:val="0"/>
                <w:sz w:val="22"/>
              </w:rPr>
              <w:t>且参加</w:t>
            </w:r>
            <w:proofErr w:type="gramEnd"/>
            <w:r w:rsidRPr="00171F84">
              <w:rPr>
                <w:rFonts w:ascii="等线" w:eastAsia="等线" w:hAnsi="等线" w:cs="宋体" w:hint="eastAsia"/>
                <w:kern w:val="0"/>
                <w:sz w:val="22"/>
              </w:rPr>
              <w:t>省部级以上重大赛会志愿服务并获评优秀志愿者。（经学院或学校认可同意）</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3</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服务总时长超过80小时</w:t>
            </w:r>
          </w:p>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（经学院或学校认可同意）</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国际组织实习</w:t>
            </w: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A类组织1年以上</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w:t>
            </w:r>
          </w:p>
        </w:tc>
        <w:tc>
          <w:tcPr>
            <w:tcW w:w="929"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w:t>
            </w:r>
          </w:p>
        </w:tc>
        <w:tc>
          <w:tcPr>
            <w:tcW w:w="1004"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20</w:t>
            </w: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A类组织6个月-1年</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15</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602"/>
        </w:trPr>
        <w:tc>
          <w:tcPr>
            <w:tcW w:w="1573" w:type="dxa"/>
            <w:vMerge/>
            <w:tcBorders>
              <w:top w:val="nil"/>
              <w:left w:val="single" w:sz="4" w:space="0" w:color="auto"/>
              <w:bottom w:val="nil"/>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A类组织3-6个月</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10</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478"/>
        </w:trPr>
        <w:tc>
          <w:tcPr>
            <w:tcW w:w="1573" w:type="dxa"/>
            <w:vMerge w:val="restart"/>
            <w:tcBorders>
              <w:top w:val="nil"/>
              <w:left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A类组织1-3个月</w:t>
            </w:r>
          </w:p>
        </w:tc>
        <w:tc>
          <w:tcPr>
            <w:tcW w:w="1424" w:type="dxa"/>
            <w:gridSpan w:val="2"/>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8</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B类组织1年以上</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9</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479"/>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B类组织6个月-1年</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7</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436"/>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B类组织3-6个月</w:t>
            </w:r>
          </w:p>
        </w:tc>
        <w:tc>
          <w:tcPr>
            <w:tcW w:w="1424" w:type="dxa"/>
            <w:gridSpan w:val="2"/>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6</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B类组织1-3个月</w:t>
            </w:r>
          </w:p>
        </w:tc>
        <w:tc>
          <w:tcPr>
            <w:tcW w:w="1424" w:type="dxa"/>
            <w:gridSpan w:val="2"/>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kern w:val="0"/>
                <w:sz w:val="22"/>
              </w:rPr>
              <w:t>5</w:t>
            </w:r>
          </w:p>
        </w:tc>
        <w:tc>
          <w:tcPr>
            <w:tcW w:w="929"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社会实践奖</w:t>
            </w:r>
          </w:p>
        </w:tc>
        <w:tc>
          <w:tcPr>
            <w:tcW w:w="4291" w:type="dxa"/>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国家级</w:t>
            </w:r>
          </w:p>
        </w:tc>
        <w:tc>
          <w:tcPr>
            <w:tcW w:w="2353" w:type="dxa"/>
            <w:gridSpan w:val="3"/>
            <w:tcBorders>
              <w:top w:val="nil"/>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3</w:t>
            </w:r>
          </w:p>
        </w:tc>
        <w:tc>
          <w:tcPr>
            <w:tcW w:w="1004" w:type="dxa"/>
            <w:vMerge w:val="restart"/>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5</w:t>
            </w:r>
          </w:p>
        </w:tc>
      </w:tr>
      <w:tr w:rsidR="00171F84" w:rsidRPr="00171F84" w:rsidTr="00AB545C">
        <w:trPr>
          <w:trHeight w:val="510"/>
        </w:trPr>
        <w:tc>
          <w:tcPr>
            <w:tcW w:w="1573" w:type="dxa"/>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文艺项目奖</w:t>
            </w:r>
          </w:p>
        </w:tc>
        <w:tc>
          <w:tcPr>
            <w:tcW w:w="4291" w:type="dxa"/>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国家级</w:t>
            </w:r>
          </w:p>
        </w:tc>
        <w:tc>
          <w:tcPr>
            <w:tcW w:w="2353" w:type="dxa"/>
            <w:gridSpan w:val="3"/>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3</w:t>
            </w: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r w:rsidR="00171F84" w:rsidRPr="00171F84" w:rsidTr="00AB545C">
        <w:trPr>
          <w:trHeight w:val="510"/>
        </w:trPr>
        <w:tc>
          <w:tcPr>
            <w:tcW w:w="1573" w:type="dxa"/>
            <w:tcBorders>
              <w:top w:val="nil"/>
              <w:left w:val="single" w:sz="4" w:space="0" w:color="auto"/>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体育项目奖</w:t>
            </w:r>
          </w:p>
        </w:tc>
        <w:tc>
          <w:tcPr>
            <w:tcW w:w="4291" w:type="dxa"/>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国家级</w:t>
            </w:r>
          </w:p>
        </w:tc>
        <w:tc>
          <w:tcPr>
            <w:tcW w:w="2353" w:type="dxa"/>
            <w:gridSpan w:val="3"/>
            <w:tcBorders>
              <w:top w:val="single" w:sz="4" w:space="0" w:color="auto"/>
              <w:left w:val="nil"/>
              <w:bottom w:val="single" w:sz="4" w:space="0" w:color="auto"/>
              <w:right w:val="single" w:sz="4" w:space="0" w:color="auto"/>
            </w:tcBorders>
            <w:noWrap/>
            <w:vAlign w:val="center"/>
          </w:tcPr>
          <w:p w:rsidR="004F2A77" w:rsidRPr="00171F84" w:rsidRDefault="004F2A77" w:rsidP="004F2A77">
            <w:pPr>
              <w:widowControl/>
              <w:jc w:val="center"/>
              <w:rPr>
                <w:rFonts w:ascii="等线" w:eastAsia="等线" w:hAnsi="等线" w:cs="宋体"/>
                <w:kern w:val="0"/>
                <w:sz w:val="22"/>
              </w:rPr>
            </w:pPr>
            <w:r w:rsidRPr="00171F84">
              <w:rPr>
                <w:rFonts w:ascii="等线" w:eastAsia="等线" w:hAnsi="等线" w:cs="宋体" w:hint="eastAsia"/>
                <w:kern w:val="0"/>
                <w:sz w:val="22"/>
              </w:rPr>
              <w:t>3</w:t>
            </w:r>
          </w:p>
        </w:tc>
        <w:tc>
          <w:tcPr>
            <w:tcW w:w="1004" w:type="dxa"/>
            <w:vMerge/>
            <w:tcBorders>
              <w:top w:val="nil"/>
              <w:left w:val="single" w:sz="4" w:space="0" w:color="auto"/>
              <w:bottom w:val="single" w:sz="4" w:space="0" w:color="auto"/>
              <w:right w:val="single" w:sz="4" w:space="0" w:color="auto"/>
            </w:tcBorders>
            <w:vAlign w:val="center"/>
          </w:tcPr>
          <w:p w:rsidR="004F2A77" w:rsidRPr="00171F84" w:rsidRDefault="004F2A77" w:rsidP="004F2A77">
            <w:pPr>
              <w:widowControl/>
              <w:jc w:val="left"/>
              <w:rPr>
                <w:rFonts w:ascii="等线" w:eastAsia="等线" w:hAnsi="等线" w:cs="宋体"/>
                <w:kern w:val="0"/>
                <w:sz w:val="22"/>
              </w:rPr>
            </w:pPr>
          </w:p>
        </w:tc>
      </w:tr>
    </w:tbl>
    <w:p w:rsidR="00D05ACE" w:rsidRPr="00171F84" w:rsidRDefault="00D05ACE" w:rsidP="00D05ACE">
      <w:pPr>
        <w:spacing w:line="400" w:lineRule="exact"/>
        <w:ind w:firstLineChars="200" w:firstLine="560"/>
        <w:rPr>
          <w:sz w:val="28"/>
          <w:szCs w:val="28"/>
        </w:rPr>
      </w:pPr>
      <w:r w:rsidRPr="00171F84">
        <w:rPr>
          <w:rFonts w:hint="eastAsia"/>
          <w:sz w:val="28"/>
          <w:szCs w:val="28"/>
        </w:rPr>
        <w:t>说明：</w:t>
      </w:r>
    </w:p>
    <w:p w:rsidR="00D05ACE" w:rsidRPr="00171F84" w:rsidRDefault="00D05ACE" w:rsidP="00D05ACE">
      <w:pPr>
        <w:spacing w:line="400" w:lineRule="exact"/>
        <w:ind w:firstLine="570"/>
        <w:rPr>
          <w:sz w:val="28"/>
          <w:szCs w:val="28"/>
        </w:rPr>
      </w:pPr>
      <w:r w:rsidRPr="00171F84">
        <w:rPr>
          <w:rFonts w:hint="eastAsia"/>
          <w:sz w:val="28"/>
          <w:szCs w:val="28"/>
        </w:rPr>
        <w:t>一、关于学术竞赛类：</w:t>
      </w:r>
    </w:p>
    <w:p w:rsidR="00D05ACE" w:rsidRPr="00171F84" w:rsidRDefault="00D05ACE" w:rsidP="00D05ACE">
      <w:pPr>
        <w:spacing w:line="400" w:lineRule="exact"/>
        <w:ind w:firstLine="570"/>
        <w:rPr>
          <w:sz w:val="28"/>
          <w:szCs w:val="28"/>
        </w:rPr>
      </w:pPr>
      <w:r w:rsidRPr="00171F84">
        <w:rPr>
          <w:rFonts w:hint="eastAsia"/>
          <w:sz w:val="28"/>
          <w:szCs w:val="28"/>
        </w:rPr>
        <w:t>（一）学术竞赛类应由政府或全国一级学会主办，包含中国互联网</w:t>
      </w:r>
      <w:r w:rsidRPr="00171F84">
        <w:rPr>
          <w:rFonts w:hint="eastAsia"/>
          <w:sz w:val="28"/>
          <w:szCs w:val="28"/>
        </w:rPr>
        <w:t>+</w:t>
      </w:r>
      <w:r w:rsidRPr="00171F84">
        <w:rPr>
          <w:rFonts w:hint="eastAsia"/>
          <w:sz w:val="28"/>
          <w:szCs w:val="28"/>
        </w:rPr>
        <w:t>大学生创新创业大赛、外</w:t>
      </w:r>
      <w:proofErr w:type="gramStart"/>
      <w:r w:rsidRPr="00171F84">
        <w:rPr>
          <w:rFonts w:hint="eastAsia"/>
          <w:sz w:val="28"/>
          <w:szCs w:val="28"/>
        </w:rPr>
        <w:t>研</w:t>
      </w:r>
      <w:proofErr w:type="gramEnd"/>
      <w:r w:rsidRPr="00171F84">
        <w:rPr>
          <w:rFonts w:hint="eastAsia"/>
          <w:sz w:val="28"/>
          <w:szCs w:val="28"/>
        </w:rPr>
        <w:t>社</w:t>
      </w:r>
      <w:r w:rsidRPr="00171F84">
        <w:rPr>
          <w:rFonts w:hint="eastAsia"/>
          <w:sz w:val="28"/>
          <w:szCs w:val="28"/>
        </w:rPr>
        <w:t>21</w:t>
      </w:r>
      <w:r w:rsidRPr="00171F84">
        <w:rPr>
          <w:rFonts w:hint="eastAsia"/>
          <w:sz w:val="28"/>
          <w:szCs w:val="28"/>
        </w:rPr>
        <w:t>世纪杯、全国大学生数学建模竞赛、全国大学生电子设计竞赛（含邀请赛）、全国大学生系列科技学术竞赛、“挑战杯”、“三创”赛等。</w:t>
      </w:r>
    </w:p>
    <w:p w:rsidR="00D05ACE" w:rsidRPr="00171F84" w:rsidRDefault="00D05ACE" w:rsidP="00D05ACE">
      <w:pPr>
        <w:spacing w:line="400" w:lineRule="exact"/>
        <w:ind w:firstLine="570"/>
        <w:rPr>
          <w:sz w:val="28"/>
          <w:szCs w:val="28"/>
        </w:rPr>
      </w:pPr>
      <w:r w:rsidRPr="00171F84">
        <w:rPr>
          <w:rFonts w:hint="eastAsia"/>
          <w:sz w:val="28"/>
          <w:szCs w:val="28"/>
        </w:rPr>
        <w:t>（二）</w:t>
      </w:r>
      <w:r w:rsidR="007E61BC" w:rsidRPr="00171F84">
        <w:rPr>
          <w:rFonts w:hint="eastAsia"/>
          <w:sz w:val="28"/>
          <w:szCs w:val="28"/>
        </w:rPr>
        <w:t>以上各类赛事中获得全国第一名（或捧杯）的，可另加</w:t>
      </w:r>
      <w:r w:rsidR="007E61BC" w:rsidRPr="00171F84">
        <w:rPr>
          <w:rFonts w:hint="eastAsia"/>
          <w:sz w:val="28"/>
          <w:szCs w:val="28"/>
        </w:rPr>
        <w:t>5</w:t>
      </w:r>
      <w:r w:rsidR="007E61BC" w:rsidRPr="00171F84">
        <w:rPr>
          <w:rFonts w:hint="eastAsia"/>
          <w:sz w:val="28"/>
          <w:szCs w:val="28"/>
        </w:rPr>
        <w:t>分。</w:t>
      </w:r>
    </w:p>
    <w:p w:rsidR="00D05ACE" w:rsidRPr="00171F84" w:rsidRDefault="00D05ACE" w:rsidP="00D05ACE">
      <w:pPr>
        <w:spacing w:line="400" w:lineRule="exact"/>
        <w:ind w:firstLine="570"/>
        <w:rPr>
          <w:sz w:val="28"/>
          <w:szCs w:val="28"/>
        </w:rPr>
      </w:pPr>
      <w:r w:rsidRPr="00171F84">
        <w:rPr>
          <w:rFonts w:hint="eastAsia"/>
          <w:sz w:val="28"/>
          <w:szCs w:val="28"/>
        </w:rPr>
        <w:t>（三）</w:t>
      </w:r>
      <w:r w:rsidR="0036117C" w:rsidRPr="00171F84">
        <w:rPr>
          <w:rFonts w:hint="eastAsia"/>
          <w:sz w:val="28"/>
          <w:szCs w:val="28"/>
        </w:rPr>
        <w:t>学术竞赛中同年同一系列赛事取一项的最高分计入，不重复加分；学术竞赛及科研和</w:t>
      </w:r>
      <w:proofErr w:type="gramStart"/>
      <w:r w:rsidR="0036117C" w:rsidRPr="00171F84">
        <w:rPr>
          <w:rFonts w:hint="eastAsia"/>
          <w:sz w:val="28"/>
          <w:szCs w:val="28"/>
        </w:rPr>
        <w:t>论文类设最高</w:t>
      </w:r>
      <w:proofErr w:type="gramEnd"/>
      <w:r w:rsidR="0036117C" w:rsidRPr="00171F84">
        <w:rPr>
          <w:rFonts w:hint="eastAsia"/>
          <w:sz w:val="28"/>
          <w:szCs w:val="28"/>
        </w:rPr>
        <w:t>分限制，不得突破最高分。</w:t>
      </w:r>
    </w:p>
    <w:p w:rsidR="00D05ACE" w:rsidRPr="00171F84" w:rsidRDefault="00D05ACE" w:rsidP="00D05ACE">
      <w:pPr>
        <w:spacing w:line="400" w:lineRule="exact"/>
        <w:ind w:firstLine="570"/>
        <w:rPr>
          <w:sz w:val="28"/>
          <w:szCs w:val="28"/>
        </w:rPr>
      </w:pPr>
      <w:r w:rsidRPr="00171F84">
        <w:rPr>
          <w:rFonts w:hint="eastAsia"/>
          <w:sz w:val="28"/>
          <w:szCs w:val="28"/>
        </w:rPr>
        <w:t>二、关于论文和项目类：</w:t>
      </w:r>
    </w:p>
    <w:p w:rsidR="00D05ACE" w:rsidRPr="00171F84" w:rsidRDefault="00D05ACE" w:rsidP="00D05ACE">
      <w:pPr>
        <w:spacing w:line="400" w:lineRule="exact"/>
        <w:ind w:firstLine="570"/>
        <w:rPr>
          <w:sz w:val="28"/>
          <w:szCs w:val="28"/>
        </w:rPr>
      </w:pPr>
      <w:r w:rsidRPr="00171F84">
        <w:rPr>
          <w:rFonts w:hint="eastAsia"/>
          <w:sz w:val="28"/>
          <w:szCs w:val="28"/>
        </w:rPr>
        <w:t>（一）表中所列论文类核心期刊文章指在校期间以第一作者和四川外国语大学为署名单位。项目必须结题，论文</w:t>
      </w:r>
      <w:proofErr w:type="gramStart"/>
      <w:r w:rsidRPr="00171F84">
        <w:rPr>
          <w:rFonts w:hint="eastAsia"/>
          <w:sz w:val="28"/>
          <w:szCs w:val="28"/>
        </w:rPr>
        <w:t>须正式</w:t>
      </w:r>
      <w:proofErr w:type="gramEnd"/>
      <w:r w:rsidRPr="00171F84">
        <w:rPr>
          <w:rFonts w:hint="eastAsia"/>
          <w:sz w:val="28"/>
          <w:szCs w:val="28"/>
        </w:rPr>
        <w:t>发表。</w:t>
      </w:r>
    </w:p>
    <w:p w:rsidR="00D05ACE" w:rsidRPr="00171F84" w:rsidRDefault="00D05ACE" w:rsidP="00D05ACE">
      <w:pPr>
        <w:spacing w:line="400" w:lineRule="exact"/>
        <w:ind w:firstLine="570"/>
        <w:rPr>
          <w:sz w:val="28"/>
          <w:szCs w:val="28"/>
        </w:rPr>
      </w:pPr>
      <w:r w:rsidRPr="00171F84">
        <w:rPr>
          <w:rFonts w:hint="eastAsia"/>
          <w:sz w:val="28"/>
          <w:szCs w:val="28"/>
        </w:rPr>
        <w:t>（二）论文</w:t>
      </w:r>
      <w:r w:rsidRPr="00171F84">
        <w:rPr>
          <w:rFonts w:hint="eastAsia"/>
          <w:sz w:val="28"/>
          <w:szCs w:val="28"/>
        </w:rPr>
        <w:t>A</w:t>
      </w:r>
      <w:r w:rsidRPr="00171F84">
        <w:rPr>
          <w:rFonts w:hint="eastAsia"/>
          <w:sz w:val="28"/>
          <w:szCs w:val="28"/>
        </w:rPr>
        <w:t>类成果（</w:t>
      </w:r>
      <w:r w:rsidRPr="00171F84">
        <w:rPr>
          <w:rFonts w:hint="eastAsia"/>
          <w:sz w:val="28"/>
          <w:szCs w:val="28"/>
        </w:rPr>
        <w:t>40</w:t>
      </w:r>
      <w:r w:rsidRPr="00171F84">
        <w:rPr>
          <w:rFonts w:hint="eastAsia"/>
          <w:sz w:val="28"/>
          <w:szCs w:val="28"/>
        </w:rPr>
        <w:t>分）：</w:t>
      </w:r>
    </w:p>
    <w:p w:rsidR="00D05ACE" w:rsidRPr="00171F84" w:rsidRDefault="00D05ACE" w:rsidP="00D05ACE">
      <w:pPr>
        <w:spacing w:line="400" w:lineRule="exact"/>
        <w:ind w:firstLine="570"/>
        <w:rPr>
          <w:sz w:val="28"/>
          <w:szCs w:val="28"/>
        </w:rPr>
      </w:pPr>
      <w:r w:rsidRPr="00171F84">
        <w:rPr>
          <w:rFonts w:hint="eastAsia"/>
          <w:sz w:val="28"/>
          <w:szCs w:val="28"/>
        </w:rPr>
        <w:t>1.</w:t>
      </w:r>
      <w:r w:rsidRPr="00171F84">
        <w:rPr>
          <w:rFonts w:hint="eastAsia"/>
          <w:sz w:val="28"/>
          <w:szCs w:val="28"/>
        </w:rPr>
        <w:t>在《中国社会科学》（中英文版）、《中国科学》（中英文版）、《科学通报》（中英文版）等期刊上发表的学术论文。</w:t>
      </w:r>
    </w:p>
    <w:p w:rsidR="00D05ACE" w:rsidRPr="00171F84" w:rsidRDefault="00D05ACE" w:rsidP="00D05ACE">
      <w:pPr>
        <w:spacing w:line="400" w:lineRule="exact"/>
        <w:ind w:firstLine="570"/>
        <w:rPr>
          <w:sz w:val="28"/>
          <w:szCs w:val="28"/>
        </w:rPr>
      </w:pPr>
      <w:r w:rsidRPr="00171F84">
        <w:rPr>
          <w:rFonts w:hint="eastAsia"/>
          <w:sz w:val="28"/>
          <w:szCs w:val="28"/>
        </w:rPr>
        <w:t>2.</w:t>
      </w:r>
      <w:r w:rsidRPr="00171F84">
        <w:rPr>
          <w:rFonts w:hint="eastAsia"/>
          <w:sz w:val="28"/>
          <w:szCs w:val="28"/>
        </w:rPr>
        <w:t>被</w:t>
      </w:r>
      <w:r w:rsidRPr="00171F84">
        <w:rPr>
          <w:rFonts w:hint="eastAsia"/>
          <w:sz w:val="28"/>
          <w:szCs w:val="28"/>
        </w:rPr>
        <w:t>SCI</w:t>
      </w:r>
      <w:r w:rsidRPr="00171F84">
        <w:rPr>
          <w:rFonts w:hint="eastAsia"/>
          <w:sz w:val="28"/>
          <w:szCs w:val="28"/>
        </w:rPr>
        <w:t>、</w:t>
      </w:r>
      <w:r w:rsidRPr="00171F84">
        <w:rPr>
          <w:rFonts w:hint="eastAsia"/>
          <w:sz w:val="28"/>
          <w:szCs w:val="28"/>
        </w:rPr>
        <w:t>SSCI</w:t>
      </w:r>
      <w:r w:rsidRPr="00171F84">
        <w:rPr>
          <w:rFonts w:hint="eastAsia"/>
          <w:sz w:val="28"/>
          <w:szCs w:val="28"/>
        </w:rPr>
        <w:t>收录的一区、二区期刊论文（</w:t>
      </w:r>
      <w:r w:rsidRPr="00171F84">
        <w:rPr>
          <w:rFonts w:hint="eastAsia"/>
          <w:sz w:val="28"/>
          <w:szCs w:val="28"/>
        </w:rPr>
        <w:t>SSCI</w:t>
      </w:r>
      <w:r w:rsidRPr="00171F84">
        <w:rPr>
          <w:rFonts w:hint="eastAsia"/>
          <w:sz w:val="28"/>
          <w:szCs w:val="28"/>
        </w:rPr>
        <w:t>采用当年</w:t>
      </w:r>
      <w:r w:rsidRPr="00171F84">
        <w:rPr>
          <w:rFonts w:hint="eastAsia"/>
          <w:sz w:val="28"/>
          <w:szCs w:val="28"/>
        </w:rPr>
        <w:t>ISI</w:t>
      </w:r>
      <w:r w:rsidRPr="00171F84">
        <w:rPr>
          <w:rFonts w:hint="eastAsia"/>
          <w:sz w:val="28"/>
          <w:szCs w:val="28"/>
        </w:rPr>
        <w:t>发布的《期刊引用报告（</w:t>
      </w:r>
      <w:r w:rsidRPr="00171F84">
        <w:rPr>
          <w:rFonts w:hint="eastAsia"/>
          <w:sz w:val="28"/>
          <w:szCs w:val="28"/>
        </w:rPr>
        <w:t>JCR</w:t>
      </w:r>
      <w:r w:rsidRPr="00171F84">
        <w:rPr>
          <w:rFonts w:hint="eastAsia"/>
          <w:sz w:val="28"/>
          <w:szCs w:val="28"/>
        </w:rPr>
        <w:t>）》中的分区标准，</w:t>
      </w:r>
      <w:r w:rsidRPr="00171F84">
        <w:rPr>
          <w:rFonts w:hint="eastAsia"/>
          <w:sz w:val="28"/>
          <w:szCs w:val="28"/>
        </w:rPr>
        <w:t>SCI</w:t>
      </w:r>
      <w:r w:rsidRPr="00171F84">
        <w:rPr>
          <w:rFonts w:hint="eastAsia"/>
          <w:sz w:val="28"/>
          <w:szCs w:val="28"/>
        </w:rPr>
        <w:t>采用当年中国科学院文献情报中心公布的</w:t>
      </w:r>
      <w:r w:rsidRPr="00171F84">
        <w:rPr>
          <w:rFonts w:hint="eastAsia"/>
          <w:sz w:val="28"/>
          <w:szCs w:val="28"/>
        </w:rPr>
        <w:t>JCR-SCI</w:t>
      </w:r>
      <w:r w:rsidRPr="00171F84">
        <w:rPr>
          <w:rFonts w:hint="eastAsia"/>
          <w:sz w:val="28"/>
          <w:szCs w:val="28"/>
        </w:rPr>
        <w:t>期刊分区标准，下同）。</w:t>
      </w:r>
    </w:p>
    <w:p w:rsidR="00D05ACE" w:rsidRPr="00171F84" w:rsidRDefault="00D05ACE" w:rsidP="00D05ACE">
      <w:pPr>
        <w:spacing w:line="400" w:lineRule="exact"/>
        <w:ind w:firstLine="570"/>
        <w:rPr>
          <w:sz w:val="28"/>
          <w:szCs w:val="28"/>
        </w:rPr>
      </w:pPr>
      <w:r w:rsidRPr="00171F84">
        <w:rPr>
          <w:rFonts w:hint="eastAsia"/>
          <w:sz w:val="28"/>
          <w:szCs w:val="28"/>
        </w:rPr>
        <w:t>3.</w:t>
      </w:r>
      <w:r w:rsidRPr="00171F84">
        <w:rPr>
          <w:rFonts w:hint="eastAsia"/>
          <w:sz w:val="28"/>
          <w:szCs w:val="28"/>
        </w:rPr>
        <w:t>被</w:t>
      </w:r>
      <w:r w:rsidRPr="00171F84">
        <w:rPr>
          <w:rFonts w:hint="eastAsia"/>
          <w:sz w:val="28"/>
          <w:szCs w:val="28"/>
        </w:rPr>
        <w:t>A&amp;HCI</w:t>
      </w:r>
      <w:r w:rsidRPr="00171F84">
        <w:rPr>
          <w:rFonts w:hint="eastAsia"/>
          <w:sz w:val="28"/>
          <w:szCs w:val="28"/>
        </w:rPr>
        <w:t>收录的期刊论文。</w:t>
      </w:r>
    </w:p>
    <w:p w:rsidR="00D05ACE" w:rsidRPr="00171F84" w:rsidRDefault="00D05ACE" w:rsidP="00D05ACE">
      <w:pPr>
        <w:spacing w:line="400" w:lineRule="exact"/>
        <w:ind w:firstLine="570"/>
        <w:rPr>
          <w:sz w:val="28"/>
          <w:szCs w:val="28"/>
        </w:rPr>
      </w:pPr>
      <w:r w:rsidRPr="00171F84">
        <w:rPr>
          <w:rFonts w:hint="eastAsia"/>
          <w:sz w:val="28"/>
          <w:szCs w:val="28"/>
        </w:rPr>
        <w:t>（三）论文</w:t>
      </w:r>
      <w:r w:rsidRPr="00171F84">
        <w:rPr>
          <w:rFonts w:hint="eastAsia"/>
          <w:sz w:val="28"/>
          <w:szCs w:val="28"/>
        </w:rPr>
        <w:t>B</w:t>
      </w:r>
      <w:r w:rsidRPr="00171F84">
        <w:rPr>
          <w:rFonts w:hint="eastAsia"/>
          <w:sz w:val="28"/>
          <w:szCs w:val="28"/>
        </w:rPr>
        <w:t>类成果（</w:t>
      </w:r>
      <w:r w:rsidRPr="00171F84">
        <w:rPr>
          <w:rFonts w:hint="eastAsia"/>
          <w:sz w:val="28"/>
          <w:szCs w:val="28"/>
        </w:rPr>
        <w:t>35</w:t>
      </w:r>
      <w:r w:rsidRPr="00171F84">
        <w:rPr>
          <w:rFonts w:hint="eastAsia"/>
          <w:sz w:val="28"/>
          <w:szCs w:val="28"/>
        </w:rPr>
        <w:t>分）：被</w:t>
      </w:r>
      <w:r w:rsidRPr="00171F84">
        <w:rPr>
          <w:rFonts w:hint="eastAsia"/>
          <w:sz w:val="28"/>
          <w:szCs w:val="28"/>
        </w:rPr>
        <w:t>SCI</w:t>
      </w:r>
      <w:r w:rsidRPr="00171F84">
        <w:rPr>
          <w:rFonts w:hint="eastAsia"/>
          <w:sz w:val="28"/>
          <w:szCs w:val="28"/>
        </w:rPr>
        <w:t>、</w:t>
      </w:r>
      <w:r w:rsidRPr="00171F84">
        <w:rPr>
          <w:rFonts w:hint="eastAsia"/>
          <w:sz w:val="28"/>
          <w:szCs w:val="28"/>
        </w:rPr>
        <w:t>SSCI</w:t>
      </w:r>
      <w:r w:rsidRPr="00171F84">
        <w:rPr>
          <w:rFonts w:hint="eastAsia"/>
          <w:sz w:val="28"/>
          <w:szCs w:val="28"/>
        </w:rPr>
        <w:t>收录的三区、四区期刊论文。</w:t>
      </w:r>
    </w:p>
    <w:p w:rsidR="00D05ACE" w:rsidRPr="00171F84" w:rsidRDefault="00D05ACE" w:rsidP="00D05ACE">
      <w:pPr>
        <w:spacing w:line="400" w:lineRule="exact"/>
        <w:ind w:firstLine="570"/>
        <w:rPr>
          <w:sz w:val="28"/>
          <w:szCs w:val="28"/>
        </w:rPr>
      </w:pPr>
      <w:r w:rsidRPr="00171F84">
        <w:rPr>
          <w:rFonts w:hint="eastAsia"/>
          <w:sz w:val="28"/>
          <w:szCs w:val="28"/>
        </w:rPr>
        <w:t>（四）论文</w:t>
      </w:r>
      <w:r w:rsidRPr="00171F84">
        <w:rPr>
          <w:rFonts w:hint="eastAsia"/>
          <w:sz w:val="28"/>
          <w:szCs w:val="28"/>
        </w:rPr>
        <w:t>C</w:t>
      </w:r>
      <w:r w:rsidRPr="00171F84">
        <w:rPr>
          <w:rFonts w:hint="eastAsia"/>
          <w:sz w:val="28"/>
          <w:szCs w:val="28"/>
        </w:rPr>
        <w:t>类成果：</w:t>
      </w:r>
    </w:p>
    <w:p w:rsidR="00D05ACE" w:rsidRPr="00171F84" w:rsidRDefault="00D05ACE" w:rsidP="00D05ACE">
      <w:pPr>
        <w:spacing w:line="400" w:lineRule="exact"/>
        <w:ind w:firstLine="570"/>
        <w:rPr>
          <w:sz w:val="28"/>
          <w:szCs w:val="28"/>
        </w:rPr>
      </w:pPr>
      <w:r w:rsidRPr="00171F84">
        <w:rPr>
          <w:rFonts w:hint="eastAsia"/>
          <w:sz w:val="28"/>
          <w:szCs w:val="28"/>
        </w:rPr>
        <w:t>1.</w:t>
      </w:r>
      <w:r w:rsidRPr="00171F84">
        <w:rPr>
          <w:rFonts w:hint="eastAsia"/>
          <w:sz w:val="28"/>
          <w:szCs w:val="28"/>
        </w:rPr>
        <w:t>在</w:t>
      </w:r>
      <w:r w:rsidRPr="00171F84">
        <w:rPr>
          <w:rFonts w:hint="eastAsia"/>
          <w:sz w:val="28"/>
          <w:szCs w:val="28"/>
        </w:rPr>
        <w:t>CSSCI</w:t>
      </w:r>
      <w:r w:rsidRPr="00171F84">
        <w:rPr>
          <w:rFonts w:hint="eastAsia"/>
          <w:sz w:val="28"/>
          <w:szCs w:val="28"/>
        </w:rPr>
        <w:t>来源期刊（不含扩展版）与集刊、</w:t>
      </w:r>
      <w:r w:rsidRPr="00171F84">
        <w:rPr>
          <w:rFonts w:hint="eastAsia"/>
          <w:sz w:val="28"/>
          <w:szCs w:val="28"/>
        </w:rPr>
        <w:t>CSCD</w:t>
      </w:r>
      <w:r w:rsidRPr="00171F84">
        <w:rPr>
          <w:rFonts w:hint="eastAsia"/>
          <w:sz w:val="28"/>
          <w:szCs w:val="28"/>
        </w:rPr>
        <w:t>核心库（不含扩展版）来源期刊上发表的学术论文（</w:t>
      </w:r>
      <w:r w:rsidRPr="00171F84">
        <w:rPr>
          <w:rFonts w:hint="eastAsia"/>
          <w:sz w:val="28"/>
          <w:szCs w:val="28"/>
        </w:rPr>
        <w:t>30</w:t>
      </w:r>
      <w:r w:rsidRPr="00171F84">
        <w:rPr>
          <w:rFonts w:hint="eastAsia"/>
          <w:sz w:val="28"/>
          <w:szCs w:val="28"/>
        </w:rPr>
        <w:t>分）。</w:t>
      </w:r>
    </w:p>
    <w:p w:rsidR="00D05ACE" w:rsidRPr="00171F84" w:rsidRDefault="00D05ACE" w:rsidP="00D05ACE">
      <w:pPr>
        <w:spacing w:line="400" w:lineRule="exact"/>
        <w:ind w:firstLine="570"/>
        <w:rPr>
          <w:sz w:val="28"/>
          <w:szCs w:val="28"/>
        </w:rPr>
      </w:pPr>
      <w:r w:rsidRPr="00171F84">
        <w:rPr>
          <w:rFonts w:hint="eastAsia"/>
          <w:sz w:val="28"/>
          <w:szCs w:val="28"/>
        </w:rPr>
        <w:t>2.</w:t>
      </w:r>
      <w:r w:rsidRPr="00171F84">
        <w:rPr>
          <w:rFonts w:hint="eastAsia"/>
          <w:sz w:val="28"/>
          <w:szCs w:val="28"/>
        </w:rPr>
        <w:t>在</w:t>
      </w:r>
      <w:r w:rsidRPr="00171F84">
        <w:rPr>
          <w:rFonts w:hint="eastAsia"/>
          <w:sz w:val="28"/>
          <w:szCs w:val="28"/>
        </w:rPr>
        <w:t>CSSCI</w:t>
      </w:r>
      <w:r w:rsidRPr="00171F84">
        <w:rPr>
          <w:rFonts w:hint="eastAsia"/>
          <w:sz w:val="28"/>
          <w:szCs w:val="28"/>
        </w:rPr>
        <w:t>来源期刊扩展版、</w:t>
      </w:r>
      <w:r w:rsidRPr="00171F84">
        <w:rPr>
          <w:rFonts w:hint="eastAsia"/>
          <w:sz w:val="28"/>
          <w:szCs w:val="28"/>
        </w:rPr>
        <w:t>CSCD</w:t>
      </w:r>
      <w:r w:rsidRPr="00171F84">
        <w:rPr>
          <w:rFonts w:hint="eastAsia"/>
          <w:sz w:val="28"/>
          <w:szCs w:val="28"/>
        </w:rPr>
        <w:t>核心库扩展版来源期刊上发表的学术论文；被工程索引核心版（</w:t>
      </w:r>
      <w:r w:rsidRPr="00171F84">
        <w:rPr>
          <w:rFonts w:hint="eastAsia"/>
          <w:sz w:val="28"/>
          <w:szCs w:val="28"/>
        </w:rPr>
        <w:t xml:space="preserve">EI </w:t>
      </w:r>
      <w:proofErr w:type="spellStart"/>
      <w:r w:rsidRPr="00171F84">
        <w:rPr>
          <w:rFonts w:hint="eastAsia"/>
          <w:sz w:val="28"/>
          <w:szCs w:val="28"/>
        </w:rPr>
        <w:t>Compendex</w:t>
      </w:r>
      <w:proofErr w:type="spellEnd"/>
      <w:r w:rsidRPr="00171F84">
        <w:rPr>
          <w:rFonts w:hint="eastAsia"/>
          <w:sz w:val="28"/>
          <w:szCs w:val="28"/>
        </w:rPr>
        <w:t>）收录的期刊论文</w:t>
      </w:r>
      <w:r w:rsidRPr="00171F84">
        <w:rPr>
          <w:rFonts w:hint="eastAsia"/>
          <w:sz w:val="28"/>
          <w:szCs w:val="28"/>
        </w:rPr>
        <w:lastRenderedPageBreak/>
        <w:t>（</w:t>
      </w:r>
      <w:r w:rsidRPr="00171F84">
        <w:rPr>
          <w:rFonts w:hint="eastAsia"/>
          <w:sz w:val="28"/>
          <w:szCs w:val="28"/>
        </w:rPr>
        <w:t>25</w:t>
      </w:r>
      <w:r w:rsidRPr="00171F84">
        <w:rPr>
          <w:rFonts w:hint="eastAsia"/>
          <w:sz w:val="28"/>
          <w:szCs w:val="28"/>
        </w:rPr>
        <w:t>分）。</w:t>
      </w:r>
    </w:p>
    <w:p w:rsidR="00D05ACE" w:rsidRPr="00171F84" w:rsidRDefault="00D05ACE" w:rsidP="00D05ACE">
      <w:pPr>
        <w:spacing w:line="400" w:lineRule="exact"/>
        <w:ind w:firstLine="570"/>
        <w:rPr>
          <w:sz w:val="28"/>
          <w:szCs w:val="28"/>
        </w:rPr>
      </w:pPr>
      <w:r w:rsidRPr="00171F84">
        <w:rPr>
          <w:rFonts w:hint="eastAsia"/>
          <w:sz w:val="28"/>
          <w:szCs w:val="28"/>
        </w:rPr>
        <w:t>3.</w:t>
      </w:r>
      <w:r w:rsidRPr="00171F84">
        <w:rPr>
          <w:rFonts w:hint="eastAsia"/>
          <w:sz w:val="28"/>
          <w:szCs w:val="28"/>
        </w:rPr>
        <w:t>在北图中文核心期刊上发表的学术论文（</w:t>
      </w:r>
      <w:r w:rsidRPr="00171F84">
        <w:rPr>
          <w:rFonts w:hint="eastAsia"/>
          <w:sz w:val="28"/>
          <w:szCs w:val="28"/>
        </w:rPr>
        <w:t>20</w:t>
      </w:r>
      <w:r w:rsidRPr="00171F84">
        <w:rPr>
          <w:rFonts w:hint="eastAsia"/>
          <w:sz w:val="28"/>
          <w:szCs w:val="28"/>
        </w:rPr>
        <w:t>分）。</w:t>
      </w:r>
    </w:p>
    <w:p w:rsidR="00D05ACE" w:rsidRPr="00171F84" w:rsidRDefault="00D05ACE" w:rsidP="00D05ACE">
      <w:pPr>
        <w:spacing w:line="400" w:lineRule="exact"/>
        <w:ind w:firstLine="570"/>
        <w:rPr>
          <w:sz w:val="28"/>
          <w:szCs w:val="28"/>
        </w:rPr>
      </w:pPr>
      <w:r w:rsidRPr="00171F84">
        <w:rPr>
          <w:rFonts w:hint="eastAsia"/>
          <w:sz w:val="28"/>
          <w:szCs w:val="28"/>
        </w:rPr>
        <w:t>三、志愿服务</w:t>
      </w:r>
      <w:proofErr w:type="gramStart"/>
      <w:r w:rsidRPr="00171F84">
        <w:rPr>
          <w:rFonts w:hint="eastAsia"/>
          <w:sz w:val="28"/>
          <w:szCs w:val="28"/>
        </w:rPr>
        <w:t>时长限我校</w:t>
      </w:r>
      <w:proofErr w:type="gramEnd"/>
      <w:r w:rsidRPr="00171F84">
        <w:rPr>
          <w:rFonts w:hint="eastAsia"/>
          <w:sz w:val="28"/>
          <w:szCs w:val="28"/>
        </w:rPr>
        <w:t>在读期间完成，并须经学院或学校同意。</w:t>
      </w:r>
    </w:p>
    <w:p w:rsidR="00D05ACE" w:rsidRPr="00171F84" w:rsidRDefault="00D05ACE" w:rsidP="00D05ACE">
      <w:pPr>
        <w:spacing w:line="400" w:lineRule="exact"/>
        <w:ind w:firstLine="570"/>
        <w:rPr>
          <w:sz w:val="28"/>
          <w:szCs w:val="28"/>
        </w:rPr>
      </w:pPr>
      <w:r w:rsidRPr="00171F84">
        <w:rPr>
          <w:rFonts w:hint="eastAsia"/>
          <w:sz w:val="28"/>
          <w:szCs w:val="28"/>
        </w:rPr>
        <w:t>四、国际组织：</w:t>
      </w:r>
    </w:p>
    <w:p w:rsidR="00D05ACE" w:rsidRPr="00171F84" w:rsidRDefault="00D05ACE" w:rsidP="00D05ACE">
      <w:pPr>
        <w:spacing w:line="400" w:lineRule="exact"/>
        <w:ind w:firstLine="570"/>
        <w:rPr>
          <w:sz w:val="28"/>
          <w:szCs w:val="28"/>
        </w:rPr>
      </w:pPr>
      <w:r w:rsidRPr="00171F84">
        <w:rPr>
          <w:rFonts w:hint="eastAsia"/>
          <w:sz w:val="28"/>
          <w:szCs w:val="28"/>
        </w:rPr>
        <w:t>（一）经学校同意参加的国际组织。</w:t>
      </w:r>
    </w:p>
    <w:p w:rsidR="00D05ACE" w:rsidRPr="00171F84" w:rsidRDefault="00D05ACE" w:rsidP="00D05ACE">
      <w:pPr>
        <w:spacing w:line="400" w:lineRule="exact"/>
        <w:ind w:firstLine="570"/>
        <w:rPr>
          <w:sz w:val="28"/>
          <w:szCs w:val="28"/>
        </w:rPr>
      </w:pPr>
      <w:r w:rsidRPr="00171F84">
        <w:rPr>
          <w:rFonts w:hint="eastAsia"/>
          <w:sz w:val="28"/>
          <w:szCs w:val="28"/>
        </w:rPr>
        <w:t>（二）</w:t>
      </w:r>
      <w:r w:rsidRPr="00171F84">
        <w:rPr>
          <w:rFonts w:hint="eastAsia"/>
          <w:sz w:val="28"/>
          <w:szCs w:val="28"/>
        </w:rPr>
        <w:t>A</w:t>
      </w:r>
      <w:r w:rsidRPr="00171F84">
        <w:rPr>
          <w:rFonts w:hint="eastAsia"/>
          <w:sz w:val="28"/>
          <w:szCs w:val="28"/>
        </w:rPr>
        <w:t>类为全球性国际组织，如联合国</w:t>
      </w:r>
      <w:r w:rsidRPr="00171F84">
        <w:rPr>
          <w:rFonts w:hint="eastAsia"/>
          <w:sz w:val="28"/>
          <w:szCs w:val="28"/>
        </w:rPr>
        <w:t>(United Nations)</w:t>
      </w:r>
      <w:r w:rsidRPr="00171F84">
        <w:rPr>
          <w:rFonts w:hint="eastAsia"/>
          <w:sz w:val="28"/>
          <w:szCs w:val="28"/>
        </w:rPr>
        <w:t>及下属机构、世界卫生组织</w:t>
      </w:r>
      <w:r w:rsidRPr="00171F84">
        <w:rPr>
          <w:rFonts w:hint="eastAsia"/>
          <w:sz w:val="28"/>
          <w:szCs w:val="28"/>
        </w:rPr>
        <w:t>(WHO)</w:t>
      </w:r>
      <w:r w:rsidRPr="00171F84">
        <w:rPr>
          <w:rFonts w:hint="eastAsia"/>
          <w:sz w:val="28"/>
          <w:szCs w:val="28"/>
        </w:rPr>
        <w:t>、世界贸易组织</w:t>
      </w:r>
      <w:r w:rsidRPr="00171F84">
        <w:rPr>
          <w:rFonts w:hint="eastAsia"/>
          <w:sz w:val="28"/>
          <w:szCs w:val="28"/>
        </w:rPr>
        <w:t>(WTO)</w:t>
      </w:r>
      <w:r w:rsidRPr="00171F84">
        <w:rPr>
          <w:rFonts w:hint="eastAsia"/>
          <w:sz w:val="28"/>
          <w:szCs w:val="28"/>
        </w:rPr>
        <w:t>等。</w:t>
      </w:r>
    </w:p>
    <w:p w:rsidR="00D05ACE" w:rsidRPr="00171F84" w:rsidRDefault="00D05ACE" w:rsidP="00D05ACE">
      <w:pPr>
        <w:spacing w:line="400" w:lineRule="exact"/>
        <w:ind w:firstLine="570"/>
        <w:rPr>
          <w:sz w:val="28"/>
          <w:szCs w:val="28"/>
        </w:rPr>
      </w:pPr>
      <w:r w:rsidRPr="00171F84">
        <w:rPr>
          <w:rFonts w:hint="eastAsia"/>
          <w:sz w:val="28"/>
          <w:szCs w:val="28"/>
        </w:rPr>
        <w:t>（三）</w:t>
      </w:r>
      <w:r w:rsidRPr="00171F84">
        <w:rPr>
          <w:rFonts w:hint="eastAsia"/>
          <w:sz w:val="28"/>
          <w:szCs w:val="28"/>
        </w:rPr>
        <w:t>B</w:t>
      </w:r>
      <w:r w:rsidRPr="00171F84">
        <w:rPr>
          <w:rFonts w:hint="eastAsia"/>
          <w:sz w:val="28"/>
          <w:szCs w:val="28"/>
        </w:rPr>
        <w:t>类为区域性国际组织，如亚太经济合作组织</w:t>
      </w:r>
      <w:r w:rsidRPr="00171F84">
        <w:rPr>
          <w:rFonts w:hint="eastAsia"/>
          <w:sz w:val="28"/>
          <w:szCs w:val="28"/>
        </w:rPr>
        <w:t>(APEC)</w:t>
      </w:r>
      <w:r w:rsidRPr="00171F84">
        <w:rPr>
          <w:rFonts w:hint="eastAsia"/>
          <w:sz w:val="28"/>
          <w:szCs w:val="28"/>
        </w:rPr>
        <w:t>、欧洲联盟</w:t>
      </w:r>
      <w:r w:rsidRPr="00171F84">
        <w:rPr>
          <w:rFonts w:hint="eastAsia"/>
          <w:sz w:val="28"/>
          <w:szCs w:val="28"/>
        </w:rPr>
        <w:t>(EU)</w:t>
      </w:r>
      <w:r w:rsidRPr="00171F84">
        <w:rPr>
          <w:rFonts w:hint="eastAsia"/>
          <w:sz w:val="28"/>
          <w:szCs w:val="28"/>
        </w:rPr>
        <w:t>等。</w:t>
      </w:r>
    </w:p>
    <w:p w:rsidR="00D05ACE" w:rsidRPr="00171F84" w:rsidRDefault="00D05ACE" w:rsidP="00D05ACE">
      <w:pPr>
        <w:spacing w:line="400" w:lineRule="exact"/>
        <w:ind w:firstLine="570"/>
        <w:rPr>
          <w:sz w:val="28"/>
          <w:szCs w:val="28"/>
        </w:rPr>
      </w:pPr>
      <w:r w:rsidRPr="00171F84">
        <w:rPr>
          <w:rFonts w:hint="eastAsia"/>
          <w:sz w:val="28"/>
          <w:szCs w:val="28"/>
        </w:rPr>
        <w:t>五、社会实践奖、文艺项目奖、体育项目奖各取标志性项目一项计入加分。</w:t>
      </w:r>
    </w:p>
    <w:p w:rsidR="00D05ACE" w:rsidRPr="00171F84" w:rsidRDefault="00D05ACE" w:rsidP="00D05ACE">
      <w:pPr>
        <w:spacing w:line="400" w:lineRule="exact"/>
        <w:ind w:firstLine="570"/>
        <w:rPr>
          <w:sz w:val="28"/>
          <w:szCs w:val="28"/>
        </w:rPr>
      </w:pPr>
      <w:r w:rsidRPr="00171F84">
        <w:rPr>
          <w:rFonts w:hint="eastAsia"/>
          <w:sz w:val="28"/>
          <w:szCs w:val="28"/>
        </w:rPr>
        <w:t>六、学术竞赛或项目类若以团队形式获奖，按照以下比例分配相应加分：</w:t>
      </w:r>
    </w:p>
    <w:p w:rsidR="00D05ACE" w:rsidRPr="00171F84" w:rsidRDefault="00D05ACE" w:rsidP="00D05ACE">
      <w:pPr>
        <w:spacing w:line="400" w:lineRule="exact"/>
        <w:ind w:firstLine="570"/>
        <w:rPr>
          <w:sz w:val="28"/>
          <w:szCs w:val="28"/>
        </w:rPr>
      </w:pPr>
      <w:r w:rsidRPr="00171F84">
        <w:rPr>
          <w:rFonts w:hint="eastAsia"/>
          <w:sz w:val="28"/>
          <w:szCs w:val="28"/>
        </w:rPr>
        <w:t>(</w:t>
      </w:r>
      <w:proofErr w:type="gramStart"/>
      <w:r w:rsidRPr="00171F84">
        <w:rPr>
          <w:rFonts w:hint="eastAsia"/>
          <w:sz w:val="28"/>
          <w:szCs w:val="28"/>
        </w:rPr>
        <w:t>一</w:t>
      </w:r>
      <w:proofErr w:type="gramEnd"/>
      <w:r w:rsidRPr="00171F84">
        <w:rPr>
          <w:rFonts w:hint="eastAsia"/>
          <w:sz w:val="28"/>
          <w:szCs w:val="28"/>
        </w:rPr>
        <w:t>)</w:t>
      </w:r>
      <w:r w:rsidRPr="00171F84">
        <w:rPr>
          <w:rFonts w:hint="eastAsia"/>
          <w:sz w:val="28"/>
          <w:szCs w:val="28"/>
        </w:rPr>
        <w:tab/>
      </w:r>
      <w:r w:rsidRPr="00171F84">
        <w:rPr>
          <w:rFonts w:hint="eastAsia"/>
          <w:sz w:val="28"/>
          <w:szCs w:val="28"/>
        </w:rPr>
        <w:t>团队共</w:t>
      </w:r>
      <w:r w:rsidRPr="00171F84">
        <w:rPr>
          <w:rFonts w:hint="eastAsia"/>
          <w:sz w:val="28"/>
          <w:szCs w:val="28"/>
        </w:rPr>
        <w:t>2</w:t>
      </w:r>
      <w:r w:rsidRPr="00171F84">
        <w:rPr>
          <w:rFonts w:hint="eastAsia"/>
          <w:sz w:val="28"/>
          <w:szCs w:val="28"/>
        </w:rPr>
        <w:t>人，第一人</w:t>
      </w:r>
      <w:r w:rsidRPr="00171F84">
        <w:rPr>
          <w:rFonts w:hint="eastAsia"/>
          <w:sz w:val="28"/>
          <w:szCs w:val="28"/>
        </w:rPr>
        <w:t>/</w:t>
      </w:r>
      <w:r w:rsidRPr="00171F84">
        <w:rPr>
          <w:rFonts w:hint="eastAsia"/>
          <w:sz w:val="28"/>
          <w:szCs w:val="28"/>
        </w:rPr>
        <w:t>主持人占</w:t>
      </w:r>
      <w:r w:rsidRPr="00171F84">
        <w:rPr>
          <w:rFonts w:hint="eastAsia"/>
          <w:sz w:val="28"/>
          <w:szCs w:val="28"/>
        </w:rPr>
        <w:t>60%</w:t>
      </w:r>
      <w:r w:rsidRPr="00171F84">
        <w:rPr>
          <w:rFonts w:hint="eastAsia"/>
          <w:sz w:val="28"/>
          <w:szCs w:val="28"/>
        </w:rPr>
        <w:t>，第二人占</w:t>
      </w:r>
      <w:r w:rsidRPr="00171F84">
        <w:rPr>
          <w:rFonts w:hint="eastAsia"/>
          <w:sz w:val="28"/>
          <w:szCs w:val="28"/>
        </w:rPr>
        <w:t>40%</w:t>
      </w:r>
      <w:r w:rsidRPr="00171F84">
        <w:rPr>
          <w:rFonts w:hint="eastAsia"/>
          <w:sz w:val="28"/>
          <w:szCs w:val="28"/>
        </w:rPr>
        <w:t>。</w:t>
      </w:r>
    </w:p>
    <w:p w:rsidR="00D05ACE" w:rsidRPr="00171F84" w:rsidRDefault="00D05ACE" w:rsidP="00D05ACE">
      <w:pPr>
        <w:spacing w:line="400" w:lineRule="exact"/>
        <w:ind w:firstLine="570"/>
        <w:rPr>
          <w:sz w:val="28"/>
          <w:szCs w:val="28"/>
        </w:rPr>
      </w:pPr>
      <w:r w:rsidRPr="00171F84">
        <w:rPr>
          <w:rFonts w:hint="eastAsia"/>
          <w:sz w:val="28"/>
          <w:szCs w:val="28"/>
        </w:rPr>
        <w:t>(</w:t>
      </w:r>
      <w:r w:rsidRPr="00171F84">
        <w:rPr>
          <w:rFonts w:hint="eastAsia"/>
          <w:sz w:val="28"/>
          <w:szCs w:val="28"/>
        </w:rPr>
        <w:t>二</w:t>
      </w:r>
      <w:r w:rsidRPr="00171F84">
        <w:rPr>
          <w:rFonts w:hint="eastAsia"/>
          <w:sz w:val="28"/>
          <w:szCs w:val="28"/>
        </w:rPr>
        <w:t>)</w:t>
      </w:r>
      <w:r w:rsidRPr="00171F84">
        <w:rPr>
          <w:rFonts w:hint="eastAsia"/>
          <w:sz w:val="28"/>
          <w:szCs w:val="28"/>
        </w:rPr>
        <w:tab/>
      </w:r>
      <w:r w:rsidRPr="00171F84">
        <w:rPr>
          <w:rFonts w:hint="eastAsia"/>
          <w:sz w:val="28"/>
          <w:szCs w:val="28"/>
        </w:rPr>
        <w:t>团队共</w:t>
      </w:r>
      <w:r w:rsidRPr="00171F84">
        <w:rPr>
          <w:rFonts w:hint="eastAsia"/>
          <w:sz w:val="28"/>
          <w:szCs w:val="28"/>
        </w:rPr>
        <w:t>3</w:t>
      </w:r>
      <w:r w:rsidRPr="00171F84">
        <w:rPr>
          <w:rFonts w:hint="eastAsia"/>
          <w:sz w:val="28"/>
          <w:szCs w:val="28"/>
        </w:rPr>
        <w:t>人，第一人</w:t>
      </w:r>
      <w:r w:rsidRPr="00171F84">
        <w:rPr>
          <w:rFonts w:hint="eastAsia"/>
          <w:sz w:val="28"/>
          <w:szCs w:val="28"/>
        </w:rPr>
        <w:t>/</w:t>
      </w:r>
      <w:r w:rsidRPr="00171F84">
        <w:rPr>
          <w:rFonts w:hint="eastAsia"/>
          <w:sz w:val="28"/>
          <w:szCs w:val="28"/>
        </w:rPr>
        <w:t>主持人占</w:t>
      </w:r>
      <w:r w:rsidRPr="00171F84">
        <w:rPr>
          <w:rFonts w:hint="eastAsia"/>
          <w:sz w:val="28"/>
          <w:szCs w:val="28"/>
        </w:rPr>
        <w:t>50%</w:t>
      </w:r>
      <w:r w:rsidRPr="00171F84">
        <w:rPr>
          <w:rFonts w:hint="eastAsia"/>
          <w:sz w:val="28"/>
          <w:szCs w:val="28"/>
        </w:rPr>
        <w:t>，第二人占</w:t>
      </w:r>
      <w:r w:rsidRPr="00171F84">
        <w:rPr>
          <w:rFonts w:hint="eastAsia"/>
          <w:sz w:val="28"/>
          <w:szCs w:val="28"/>
        </w:rPr>
        <w:t>30%</w:t>
      </w:r>
      <w:r w:rsidRPr="00171F84">
        <w:rPr>
          <w:rFonts w:hint="eastAsia"/>
          <w:sz w:val="28"/>
          <w:szCs w:val="28"/>
        </w:rPr>
        <w:t>，第三人占</w:t>
      </w:r>
      <w:r w:rsidRPr="00171F84">
        <w:rPr>
          <w:rFonts w:hint="eastAsia"/>
          <w:sz w:val="28"/>
          <w:szCs w:val="28"/>
        </w:rPr>
        <w:t>20%</w:t>
      </w:r>
      <w:r w:rsidRPr="00171F84">
        <w:rPr>
          <w:rFonts w:hint="eastAsia"/>
          <w:sz w:val="28"/>
          <w:szCs w:val="28"/>
        </w:rPr>
        <w:t>。</w:t>
      </w:r>
    </w:p>
    <w:p w:rsidR="00D05ACE" w:rsidRPr="00171F84" w:rsidRDefault="00D05ACE" w:rsidP="00D05ACE">
      <w:pPr>
        <w:spacing w:line="400" w:lineRule="exact"/>
        <w:ind w:firstLine="570"/>
        <w:rPr>
          <w:sz w:val="28"/>
          <w:szCs w:val="28"/>
        </w:rPr>
      </w:pPr>
      <w:r w:rsidRPr="00171F84">
        <w:rPr>
          <w:rFonts w:hint="eastAsia"/>
          <w:sz w:val="28"/>
          <w:szCs w:val="28"/>
        </w:rPr>
        <w:t>(</w:t>
      </w:r>
      <w:r w:rsidRPr="00171F84">
        <w:rPr>
          <w:rFonts w:hint="eastAsia"/>
          <w:sz w:val="28"/>
          <w:szCs w:val="28"/>
        </w:rPr>
        <w:t>三</w:t>
      </w:r>
      <w:r w:rsidRPr="00171F84">
        <w:rPr>
          <w:rFonts w:hint="eastAsia"/>
          <w:sz w:val="28"/>
          <w:szCs w:val="28"/>
        </w:rPr>
        <w:t>)</w:t>
      </w:r>
      <w:r w:rsidRPr="00171F84">
        <w:rPr>
          <w:rFonts w:hint="eastAsia"/>
          <w:sz w:val="28"/>
          <w:szCs w:val="28"/>
        </w:rPr>
        <w:tab/>
      </w:r>
      <w:r w:rsidRPr="00171F84">
        <w:rPr>
          <w:rFonts w:hint="eastAsia"/>
          <w:sz w:val="28"/>
          <w:szCs w:val="28"/>
        </w:rPr>
        <w:t>团队共</w:t>
      </w:r>
      <w:r w:rsidRPr="00171F84">
        <w:rPr>
          <w:rFonts w:hint="eastAsia"/>
          <w:sz w:val="28"/>
          <w:szCs w:val="28"/>
        </w:rPr>
        <w:t>4</w:t>
      </w:r>
      <w:r w:rsidRPr="00171F84">
        <w:rPr>
          <w:rFonts w:hint="eastAsia"/>
          <w:sz w:val="28"/>
          <w:szCs w:val="28"/>
        </w:rPr>
        <w:t>人，第一人</w:t>
      </w:r>
      <w:r w:rsidRPr="00171F84">
        <w:rPr>
          <w:rFonts w:hint="eastAsia"/>
          <w:sz w:val="28"/>
          <w:szCs w:val="28"/>
        </w:rPr>
        <w:t>/</w:t>
      </w:r>
      <w:r w:rsidRPr="00171F84">
        <w:rPr>
          <w:rFonts w:hint="eastAsia"/>
          <w:sz w:val="28"/>
          <w:szCs w:val="28"/>
        </w:rPr>
        <w:t>主持人占</w:t>
      </w:r>
      <w:r w:rsidRPr="00171F84">
        <w:rPr>
          <w:rFonts w:hint="eastAsia"/>
          <w:sz w:val="28"/>
          <w:szCs w:val="28"/>
        </w:rPr>
        <w:t>50%</w:t>
      </w:r>
      <w:r w:rsidRPr="00171F84">
        <w:rPr>
          <w:rFonts w:hint="eastAsia"/>
          <w:sz w:val="28"/>
          <w:szCs w:val="28"/>
        </w:rPr>
        <w:t>，第二人占</w:t>
      </w:r>
      <w:r w:rsidRPr="00171F84">
        <w:rPr>
          <w:rFonts w:hint="eastAsia"/>
          <w:sz w:val="28"/>
          <w:szCs w:val="28"/>
        </w:rPr>
        <w:t>25%</w:t>
      </w:r>
      <w:r w:rsidRPr="00171F84">
        <w:rPr>
          <w:rFonts w:hint="eastAsia"/>
          <w:sz w:val="28"/>
          <w:szCs w:val="28"/>
        </w:rPr>
        <w:t>，第三人占</w:t>
      </w:r>
      <w:r w:rsidRPr="00171F84">
        <w:rPr>
          <w:rFonts w:hint="eastAsia"/>
          <w:sz w:val="28"/>
          <w:szCs w:val="28"/>
        </w:rPr>
        <w:t>15%</w:t>
      </w:r>
      <w:r w:rsidRPr="00171F84">
        <w:rPr>
          <w:rFonts w:hint="eastAsia"/>
          <w:sz w:val="28"/>
          <w:szCs w:val="28"/>
        </w:rPr>
        <w:t>，第四人占</w:t>
      </w:r>
      <w:r w:rsidRPr="00171F84">
        <w:rPr>
          <w:rFonts w:hint="eastAsia"/>
          <w:sz w:val="28"/>
          <w:szCs w:val="28"/>
        </w:rPr>
        <w:t>10%</w:t>
      </w:r>
      <w:r w:rsidRPr="00171F84">
        <w:rPr>
          <w:rFonts w:hint="eastAsia"/>
          <w:sz w:val="28"/>
          <w:szCs w:val="28"/>
        </w:rPr>
        <w:t>。</w:t>
      </w:r>
    </w:p>
    <w:p w:rsidR="00D05ACE" w:rsidRPr="00171F84" w:rsidRDefault="00D05ACE" w:rsidP="00D05ACE">
      <w:pPr>
        <w:spacing w:line="400" w:lineRule="exact"/>
        <w:ind w:firstLine="570"/>
        <w:rPr>
          <w:sz w:val="28"/>
          <w:szCs w:val="28"/>
        </w:rPr>
      </w:pPr>
      <w:r w:rsidRPr="00171F84">
        <w:rPr>
          <w:rFonts w:hint="eastAsia"/>
          <w:sz w:val="28"/>
          <w:szCs w:val="28"/>
        </w:rPr>
        <w:t>(</w:t>
      </w:r>
      <w:r w:rsidRPr="00171F84">
        <w:rPr>
          <w:rFonts w:hint="eastAsia"/>
          <w:sz w:val="28"/>
          <w:szCs w:val="28"/>
        </w:rPr>
        <w:t>四</w:t>
      </w:r>
      <w:r w:rsidRPr="00171F84">
        <w:rPr>
          <w:rFonts w:hint="eastAsia"/>
          <w:sz w:val="28"/>
          <w:szCs w:val="28"/>
        </w:rPr>
        <w:t>)</w:t>
      </w:r>
      <w:r w:rsidRPr="00171F84">
        <w:rPr>
          <w:rFonts w:hint="eastAsia"/>
          <w:sz w:val="28"/>
          <w:szCs w:val="28"/>
        </w:rPr>
        <w:tab/>
      </w:r>
      <w:r w:rsidRPr="00171F84">
        <w:rPr>
          <w:rFonts w:hint="eastAsia"/>
          <w:sz w:val="28"/>
          <w:szCs w:val="28"/>
        </w:rPr>
        <w:t>团队共</w:t>
      </w:r>
      <w:r w:rsidRPr="00171F84">
        <w:rPr>
          <w:rFonts w:hint="eastAsia"/>
          <w:sz w:val="28"/>
          <w:szCs w:val="28"/>
        </w:rPr>
        <w:t>5</w:t>
      </w:r>
      <w:r w:rsidRPr="00171F84">
        <w:rPr>
          <w:rFonts w:hint="eastAsia"/>
          <w:sz w:val="28"/>
          <w:szCs w:val="28"/>
        </w:rPr>
        <w:t>人，第一人</w:t>
      </w:r>
      <w:r w:rsidRPr="00171F84">
        <w:rPr>
          <w:rFonts w:hint="eastAsia"/>
          <w:sz w:val="28"/>
          <w:szCs w:val="28"/>
        </w:rPr>
        <w:t>/</w:t>
      </w:r>
      <w:r w:rsidRPr="00171F84">
        <w:rPr>
          <w:rFonts w:hint="eastAsia"/>
          <w:sz w:val="28"/>
          <w:szCs w:val="28"/>
        </w:rPr>
        <w:t>主持人占</w:t>
      </w:r>
      <w:r w:rsidRPr="00171F84">
        <w:rPr>
          <w:rFonts w:hint="eastAsia"/>
          <w:sz w:val="28"/>
          <w:szCs w:val="28"/>
        </w:rPr>
        <w:t>50%</w:t>
      </w:r>
      <w:r w:rsidRPr="00171F84">
        <w:rPr>
          <w:rFonts w:hint="eastAsia"/>
          <w:sz w:val="28"/>
          <w:szCs w:val="28"/>
        </w:rPr>
        <w:t>，第二人占</w:t>
      </w:r>
      <w:r w:rsidRPr="00171F84">
        <w:rPr>
          <w:rFonts w:hint="eastAsia"/>
          <w:sz w:val="28"/>
          <w:szCs w:val="28"/>
        </w:rPr>
        <w:t>20%</w:t>
      </w:r>
      <w:r w:rsidRPr="00171F84">
        <w:rPr>
          <w:rFonts w:hint="eastAsia"/>
          <w:sz w:val="28"/>
          <w:szCs w:val="28"/>
        </w:rPr>
        <w:t>，第三人占</w:t>
      </w:r>
      <w:r w:rsidRPr="00171F84">
        <w:rPr>
          <w:rFonts w:hint="eastAsia"/>
          <w:sz w:val="28"/>
          <w:szCs w:val="28"/>
        </w:rPr>
        <w:t>15%</w:t>
      </w:r>
      <w:r w:rsidRPr="00171F84">
        <w:rPr>
          <w:rFonts w:hint="eastAsia"/>
          <w:sz w:val="28"/>
          <w:szCs w:val="28"/>
        </w:rPr>
        <w:t>，第四人占</w:t>
      </w:r>
      <w:r w:rsidRPr="00171F84">
        <w:rPr>
          <w:rFonts w:hint="eastAsia"/>
          <w:sz w:val="28"/>
          <w:szCs w:val="28"/>
        </w:rPr>
        <w:t>10%</w:t>
      </w:r>
      <w:r w:rsidRPr="00171F84">
        <w:rPr>
          <w:rFonts w:hint="eastAsia"/>
          <w:sz w:val="28"/>
          <w:szCs w:val="28"/>
        </w:rPr>
        <w:t>，第五人占</w:t>
      </w:r>
      <w:r w:rsidRPr="00171F84">
        <w:rPr>
          <w:rFonts w:hint="eastAsia"/>
          <w:sz w:val="28"/>
          <w:szCs w:val="28"/>
        </w:rPr>
        <w:t>5%</w:t>
      </w:r>
      <w:r w:rsidRPr="00171F84">
        <w:rPr>
          <w:rFonts w:hint="eastAsia"/>
          <w:sz w:val="28"/>
          <w:szCs w:val="28"/>
        </w:rPr>
        <w:t>。</w:t>
      </w:r>
    </w:p>
    <w:p w:rsidR="00D05ACE" w:rsidRPr="00171F84" w:rsidRDefault="00D05ACE" w:rsidP="00D05ACE">
      <w:pPr>
        <w:spacing w:line="400" w:lineRule="exact"/>
        <w:ind w:firstLine="570"/>
        <w:rPr>
          <w:sz w:val="28"/>
          <w:szCs w:val="28"/>
        </w:rPr>
      </w:pPr>
      <w:r w:rsidRPr="00171F84">
        <w:rPr>
          <w:rFonts w:hint="eastAsia"/>
          <w:sz w:val="28"/>
          <w:szCs w:val="28"/>
        </w:rPr>
        <w:t>(</w:t>
      </w:r>
      <w:r w:rsidRPr="00171F84">
        <w:rPr>
          <w:rFonts w:hint="eastAsia"/>
          <w:sz w:val="28"/>
          <w:szCs w:val="28"/>
        </w:rPr>
        <w:t>五</w:t>
      </w:r>
      <w:r w:rsidRPr="00171F84">
        <w:rPr>
          <w:rFonts w:hint="eastAsia"/>
          <w:sz w:val="28"/>
          <w:szCs w:val="28"/>
        </w:rPr>
        <w:t>)</w:t>
      </w:r>
      <w:r w:rsidRPr="00171F84">
        <w:rPr>
          <w:rFonts w:hint="eastAsia"/>
          <w:sz w:val="28"/>
          <w:szCs w:val="28"/>
        </w:rPr>
        <w:tab/>
      </w:r>
      <w:r w:rsidRPr="00171F84">
        <w:rPr>
          <w:rFonts w:hint="eastAsia"/>
          <w:sz w:val="28"/>
          <w:szCs w:val="28"/>
        </w:rPr>
        <w:t>团队超过</w:t>
      </w:r>
      <w:r w:rsidRPr="00171F84">
        <w:rPr>
          <w:rFonts w:hint="eastAsia"/>
          <w:sz w:val="28"/>
          <w:szCs w:val="28"/>
        </w:rPr>
        <w:t>5</w:t>
      </w:r>
      <w:r w:rsidRPr="00171F84">
        <w:rPr>
          <w:rFonts w:hint="eastAsia"/>
          <w:sz w:val="28"/>
          <w:szCs w:val="28"/>
        </w:rPr>
        <w:t>人，加分只限排名前五。</w:t>
      </w:r>
    </w:p>
    <w:p w:rsidR="009F5BC6" w:rsidRPr="00171F84" w:rsidRDefault="00D05ACE" w:rsidP="00D05ACE">
      <w:pPr>
        <w:spacing w:line="400" w:lineRule="exact"/>
        <w:ind w:firstLine="570"/>
      </w:pPr>
      <w:r w:rsidRPr="00171F84">
        <w:rPr>
          <w:rFonts w:hint="eastAsia"/>
          <w:sz w:val="28"/>
          <w:szCs w:val="28"/>
        </w:rPr>
        <w:t>(</w:t>
      </w:r>
      <w:r w:rsidRPr="00171F84">
        <w:rPr>
          <w:rFonts w:hint="eastAsia"/>
          <w:sz w:val="28"/>
          <w:szCs w:val="28"/>
        </w:rPr>
        <w:t>六</w:t>
      </w:r>
      <w:r w:rsidRPr="00171F84">
        <w:rPr>
          <w:rFonts w:hint="eastAsia"/>
          <w:sz w:val="28"/>
          <w:szCs w:val="28"/>
        </w:rPr>
        <w:t>)</w:t>
      </w:r>
      <w:r w:rsidRPr="00171F84">
        <w:rPr>
          <w:rFonts w:hint="eastAsia"/>
          <w:sz w:val="28"/>
          <w:szCs w:val="28"/>
        </w:rPr>
        <w:tab/>
      </w:r>
      <w:r w:rsidRPr="00171F84">
        <w:rPr>
          <w:rFonts w:hint="eastAsia"/>
          <w:sz w:val="28"/>
          <w:szCs w:val="28"/>
        </w:rPr>
        <w:t>若团队不分排名，则平均分配相应加分。</w:t>
      </w:r>
    </w:p>
    <w:p w:rsidR="00531D1D" w:rsidRPr="00171F84" w:rsidRDefault="00531D1D" w:rsidP="00C04CB7">
      <w:pPr>
        <w:spacing w:line="400" w:lineRule="exact"/>
        <w:rPr>
          <w:sz w:val="28"/>
          <w:szCs w:val="28"/>
        </w:rPr>
      </w:pPr>
    </w:p>
    <w:sectPr w:rsidR="00531D1D" w:rsidRPr="00171F84" w:rsidSect="00EF4B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B6E" w:rsidRDefault="00C00B6E" w:rsidP="00AF7D9E">
      <w:r>
        <w:separator/>
      </w:r>
    </w:p>
  </w:endnote>
  <w:endnote w:type="continuationSeparator" w:id="0">
    <w:p w:rsidR="00C00B6E" w:rsidRDefault="00C00B6E" w:rsidP="00AF7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9ni9鸦片是有">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FangSong-Z02">
    <w:altName w:val="Calibri"/>
    <w:charset w:val="00"/>
    <w:family w:val="swiss"/>
    <w:pitch w:val="default"/>
    <w:sig w:usb0="00000000" w:usb1="00000000" w:usb2="00000000" w:usb3="00000000" w:csb0="00000001"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B6E" w:rsidRDefault="00C00B6E" w:rsidP="00AF7D9E">
      <w:r>
        <w:separator/>
      </w:r>
    </w:p>
  </w:footnote>
  <w:footnote w:type="continuationSeparator" w:id="0">
    <w:p w:rsidR="00C00B6E" w:rsidRDefault="00C00B6E" w:rsidP="00AF7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F7D9E"/>
    <w:rsid w:val="00004EC2"/>
    <w:rsid w:val="000105CC"/>
    <w:rsid w:val="000404FA"/>
    <w:rsid w:val="000439DF"/>
    <w:rsid w:val="00056EA6"/>
    <w:rsid w:val="000607BA"/>
    <w:rsid w:val="000B60E4"/>
    <w:rsid w:val="000D265F"/>
    <w:rsid w:val="000D2FD7"/>
    <w:rsid w:val="000F4641"/>
    <w:rsid w:val="00103888"/>
    <w:rsid w:val="00120731"/>
    <w:rsid w:val="00132292"/>
    <w:rsid w:val="00133BCC"/>
    <w:rsid w:val="00140BCF"/>
    <w:rsid w:val="001475F9"/>
    <w:rsid w:val="00156904"/>
    <w:rsid w:val="00162BED"/>
    <w:rsid w:val="00166F17"/>
    <w:rsid w:val="00171F84"/>
    <w:rsid w:val="001754CB"/>
    <w:rsid w:val="00177B3A"/>
    <w:rsid w:val="001826BC"/>
    <w:rsid w:val="001849D4"/>
    <w:rsid w:val="00186768"/>
    <w:rsid w:val="0019743F"/>
    <w:rsid w:val="001E3D09"/>
    <w:rsid w:val="001F10D2"/>
    <w:rsid w:val="00201972"/>
    <w:rsid w:val="00202606"/>
    <w:rsid w:val="00210303"/>
    <w:rsid w:val="002213FC"/>
    <w:rsid w:val="002338AC"/>
    <w:rsid w:val="00240949"/>
    <w:rsid w:val="0025456E"/>
    <w:rsid w:val="0025671E"/>
    <w:rsid w:val="00287347"/>
    <w:rsid w:val="00291C89"/>
    <w:rsid w:val="002A04AF"/>
    <w:rsid w:val="002A6D97"/>
    <w:rsid w:val="002B0DE2"/>
    <w:rsid w:val="002B424F"/>
    <w:rsid w:val="002D38C1"/>
    <w:rsid w:val="002D4D42"/>
    <w:rsid w:val="002D5D37"/>
    <w:rsid w:val="002E49B1"/>
    <w:rsid w:val="002E55DC"/>
    <w:rsid w:val="002F0622"/>
    <w:rsid w:val="002F5DE0"/>
    <w:rsid w:val="003160F3"/>
    <w:rsid w:val="00320407"/>
    <w:rsid w:val="00343229"/>
    <w:rsid w:val="003545A2"/>
    <w:rsid w:val="0036117C"/>
    <w:rsid w:val="00373326"/>
    <w:rsid w:val="00376571"/>
    <w:rsid w:val="00381DC1"/>
    <w:rsid w:val="0039111A"/>
    <w:rsid w:val="003A0569"/>
    <w:rsid w:val="003A0694"/>
    <w:rsid w:val="003B200D"/>
    <w:rsid w:val="003C7871"/>
    <w:rsid w:val="003D4154"/>
    <w:rsid w:val="003E75A4"/>
    <w:rsid w:val="003F52F6"/>
    <w:rsid w:val="0040074D"/>
    <w:rsid w:val="00400F58"/>
    <w:rsid w:val="004053C5"/>
    <w:rsid w:val="004175EA"/>
    <w:rsid w:val="00422CC8"/>
    <w:rsid w:val="00423644"/>
    <w:rsid w:val="00425351"/>
    <w:rsid w:val="00430E19"/>
    <w:rsid w:val="0043241B"/>
    <w:rsid w:val="00436AFF"/>
    <w:rsid w:val="00436F75"/>
    <w:rsid w:val="00443AE4"/>
    <w:rsid w:val="00446E30"/>
    <w:rsid w:val="00447C94"/>
    <w:rsid w:val="00473F18"/>
    <w:rsid w:val="00477F57"/>
    <w:rsid w:val="004860AD"/>
    <w:rsid w:val="00486253"/>
    <w:rsid w:val="0048677D"/>
    <w:rsid w:val="004A3D6A"/>
    <w:rsid w:val="004A672A"/>
    <w:rsid w:val="004C2CB3"/>
    <w:rsid w:val="004D1237"/>
    <w:rsid w:val="004E2448"/>
    <w:rsid w:val="004E348E"/>
    <w:rsid w:val="004E4B37"/>
    <w:rsid w:val="004F2A77"/>
    <w:rsid w:val="0050378E"/>
    <w:rsid w:val="00504B9B"/>
    <w:rsid w:val="00507462"/>
    <w:rsid w:val="00511E36"/>
    <w:rsid w:val="0051449D"/>
    <w:rsid w:val="00517822"/>
    <w:rsid w:val="00531D1D"/>
    <w:rsid w:val="00543983"/>
    <w:rsid w:val="00563234"/>
    <w:rsid w:val="0056358E"/>
    <w:rsid w:val="00590180"/>
    <w:rsid w:val="005A1113"/>
    <w:rsid w:val="005C021C"/>
    <w:rsid w:val="005C1A1B"/>
    <w:rsid w:val="005C6C44"/>
    <w:rsid w:val="005E02F4"/>
    <w:rsid w:val="005E4AD3"/>
    <w:rsid w:val="006031D8"/>
    <w:rsid w:val="006216A4"/>
    <w:rsid w:val="0065675B"/>
    <w:rsid w:val="00662DB8"/>
    <w:rsid w:val="006818C2"/>
    <w:rsid w:val="006A157D"/>
    <w:rsid w:val="006B48AF"/>
    <w:rsid w:val="006C0171"/>
    <w:rsid w:val="006E01A0"/>
    <w:rsid w:val="006F5FE8"/>
    <w:rsid w:val="00707F69"/>
    <w:rsid w:val="0072033E"/>
    <w:rsid w:val="007303F5"/>
    <w:rsid w:val="00762D37"/>
    <w:rsid w:val="00786B60"/>
    <w:rsid w:val="007916D7"/>
    <w:rsid w:val="0079179F"/>
    <w:rsid w:val="007A46B1"/>
    <w:rsid w:val="007E61BC"/>
    <w:rsid w:val="007F4555"/>
    <w:rsid w:val="008071CC"/>
    <w:rsid w:val="00813F6F"/>
    <w:rsid w:val="00827568"/>
    <w:rsid w:val="008416A7"/>
    <w:rsid w:val="00850DB0"/>
    <w:rsid w:val="008708B8"/>
    <w:rsid w:val="00882E02"/>
    <w:rsid w:val="0089658E"/>
    <w:rsid w:val="008A727D"/>
    <w:rsid w:val="008C3DD6"/>
    <w:rsid w:val="008C5E46"/>
    <w:rsid w:val="009210D5"/>
    <w:rsid w:val="00923A1B"/>
    <w:rsid w:val="00925957"/>
    <w:rsid w:val="00935646"/>
    <w:rsid w:val="0094419A"/>
    <w:rsid w:val="0094724E"/>
    <w:rsid w:val="00955B3D"/>
    <w:rsid w:val="00962481"/>
    <w:rsid w:val="009728CB"/>
    <w:rsid w:val="009770B1"/>
    <w:rsid w:val="00977E93"/>
    <w:rsid w:val="009915F9"/>
    <w:rsid w:val="009A1E62"/>
    <w:rsid w:val="009A20CD"/>
    <w:rsid w:val="009A2591"/>
    <w:rsid w:val="009C448E"/>
    <w:rsid w:val="009D4CEC"/>
    <w:rsid w:val="009D76C9"/>
    <w:rsid w:val="009F5BC6"/>
    <w:rsid w:val="00A04ECD"/>
    <w:rsid w:val="00A07EA2"/>
    <w:rsid w:val="00A157C3"/>
    <w:rsid w:val="00A164E6"/>
    <w:rsid w:val="00A24D16"/>
    <w:rsid w:val="00A25706"/>
    <w:rsid w:val="00A34679"/>
    <w:rsid w:val="00A37B60"/>
    <w:rsid w:val="00A41463"/>
    <w:rsid w:val="00A5204B"/>
    <w:rsid w:val="00A74FE4"/>
    <w:rsid w:val="00A84816"/>
    <w:rsid w:val="00A907C4"/>
    <w:rsid w:val="00A92FC4"/>
    <w:rsid w:val="00AE4413"/>
    <w:rsid w:val="00AF771A"/>
    <w:rsid w:val="00AF7D9E"/>
    <w:rsid w:val="00B20D29"/>
    <w:rsid w:val="00B34CE8"/>
    <w:rsid w:val="00BA4AEA"/>
    <w:rsid w:val="00BB0B6E"/>
    <w:rsid w:val="00BF67BB"/>
    <w:rsid w:val="00C0052D"/>
    <w:rsid w:val="00C00B6E"/>
    <w:rsid w:val="00C04CB7"/>
    <w:rsid w:val="00C12066"/>
    <w:rsid w:val="00C16B04"/>
    <w:rsid w:val="00C23CA6"/>
    <w:rsid w:val="00C26F6E"/>
    <w:rsid w:val="00C32528"/>
    <w:rsid w:val="00C54B04"/>
    <w:rsid w:val="00C55E84"/>
    <w:rsid w:val="00C75D7F"/>
    <w:rsid w:val="00C81F0C"/>
    <w:rsid w:val="00C83B89"/>
    <w:rsid w:val="00C91A66"/>
    <w:rsid w:val="00CB69C7"/>
    <w:rsid w:val="00CD7D51"/>
    <w:rsid w:val="00CE147E"/>
    <w:rsid w:val="00CF280C"/>
    <w:rsid w:val="00CF69F6"/>
    <w:rsid w:val="00D05ACE"/>
    <w:rsid w:val="00D124B6"/>
    <w:rsid w:val="00D17804"/>
    <w:rsid w:val="00D34595"/>
    <w:rsid w:val="00D42CF4"/>
    <w:rsid w:val="00D44342"/>
    <w:rsid w:val="00D63D5A"/>
    <w:rsid w:val="00D93C17"/>
    <w:rsid w:val="00DA1F5D"/>
    <w:rsid w:val="00DB2039"/>
    <w:rsid w:val="00DB79F5"/>
    <w:rsid w:val="00DD2D09"/>
    <w:rsid w:val="00DD78BD"/>
    <w:rsid w:val="00DE07C8"/>
    <w:rsid w:val="00E16E76"/>
    <w:rsid w:val="00E31EAF"/>
    <w:rsid w:val="00E61092"/>
    <w:rsid w:val="00E76B1F"/>
    <w:rsid w:val="00E86E73"/>
    <w:rsid w:val="00EB5017"/>
    <w:rsid w:val="00EF4BB5"/>
    <w:rsid w:val="00EF6AE8"/>
    <w:rsid w:val="00F115FF"/>
    <w:rsid w:val="00F12041"/>
    <w:rsid w:val="00F3098C"/>
    <w:rsid w:val="00F314E6"/>
    <w:rsid w:val="00F317B8"/>
    <w:rsid w:val="00F602FC"/>
    <w:rsid w:val="00F64713"/>
    <w:rsid w:val="00F65ADA"/>
    <w:rsid w:val="00F844C6"/>
    <w:rsid w:val="00FC0B9D"/>
    <w:rsid w:val="00FC520E"/>
    <w:rsid w:val="00FF6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F688"/>
  <w15:docId w15:val="{882F5920-AAD9-4DD9-BFC8-04CAF109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9ni9鸦片是有" w:hAnsiTheme="minorHAnsi" w:cstheme="minorBidi"/>
        <w:kern w:val="2"/>
        <w:sz w:val="21"/>
        <w:szCs w:val="8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7D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D9E"/>
    <w:pPr>
      <w:pBdr>
        <w:bottom w:val="single" w:sz="6" w:space="1" w:color="auto"/>
      </w:pBdr>
      <w:tabs>
        <w:tab w:val="center" w:pos="4153"/>
        <w:tab w:val="right" w:pos="8306"/>
      </w:tabs>
      <w:snapToGrid w:val="0"/>
      <w:jc w:val="center"/>
    </w:pPr>
    <w:rPr>
      <w:rFonts w:asciiTheme="minorHAnsi" w:eastAsia="9ni9鸦片是有" w:hAnsiTheme="minorHAnsi" w:cstheme="minorBidi"/>
      <w:sz w:val="18"/>
      <w:szCs w:val="18"/>
    </w:rPr>
  </w:style>
  <w:style w:type="character" w:customStyle="1" w:styleId="a4">
    <w:name w:val="页眉 字符"/>
    <w:basedOn w:val="a0"/>
    <w:link w:val="a3"/>
    <w:uiPriority w:val="99"/>
    <w:rsid w:val="00AF7D9E"/>
    <w:rPr>
      <w:sz w:val="18"/>
      <w:szCs w:val="18"/>
    </w:rPr>
  </w:style>
  <w:style w:type="paragraph" w:styleId="a5">
    <w:name w:val="footer"/>
    <w:basedOn w:val="a"/>
    <w:link w:val="a6"/>
    <w:uiPriority w:val="99"/>
    <w:unhideWhenUsed/>
    <w:rsid w:val="00AF7D9E"/>
    <w:pPr>
      <w:tabs>
        <w:tab w:val="center" w:pos="4153"/>
        <w:tab w:val="right" w:pos="8306"/>
      </w:tabs>
      <w:snapToGrid w:val="0"/>
      <w:jc w:val="left"/>
    </w:pPr>
    <w:rPr>
      <w:rFonts w:asciiTheme="minorHAnsi" w:eastAsia="9ni9鸦片是有" w:hAnsiTheme="minorHAnsi" w:cstheme="minorBidi"/>
      <w:sz w:val="18"/>
      <w:szCs w:val="18"/>
    </w:rPr>
  </w:style>
  <w:style w:type="character" w:customStyle="1" w:styleId="a6">
    <w:name w:val="页脚 字符"/>
    <w:basedOn w:val="a0"/>
    <w:link w:val="a5"/>
    <w:uiPriority w:val="99"/>
    <w:rsid w:val="00AF7D9E"/>
    <w:rPr>
      <w:sz w:val="18"/>
      <w:szCs w:val="18"/>
    </w:rPr>
  </w:style>
  <w:style w:type="paragraph" w:styleId="a7">
    <w:name w:val="Date"/>
    <w:basedOn w:val="a"/>
    <w:next w:val="a"/>
    <w:link w:val="a8"/>
    <w:uiPriority w:val="99"/>
    <w:semiHidden/>
    <w:unhideWhenUsed/>
    <w:rsid w:val="008C5E46"/>
    <w:pPr>
      <w:ind w:leftChars="2500" w:left="100"/>
    </w:pPr>
  </w:style>
  <w:style w:type="character" w:customStyle="1" w:styleId="a8">
    <w:name w:val="日期 字符"/>
    <w:basedOn w:val="a0"/>
    <w:link w:val="a7"/>
    <w:uiPriority w:val="99"/>
    <w:semiHidden/>
    <w:rsid w:val="008C5E46"/>
    <w:rPr>
      <w:rFonts w:ascii="Times New Roman" w:eastAsia="宋体" w:hAnsi="Times New Roman" w:cs="Times New Roman"/>
      <w:szCs w:val="24"/>
    </w:rPr>
  </w:style>
  <w:style w:type="table" w:styleId="a9">
    <w:name w:val="Table Grid"/>
    <w:basedOn w:val="a1"/>
    <w:uiPriority w:val="59"/>
    <w:rsid w:val="00CF6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05ACE"/>
    <w:pPr>
      <w:widowControl w:val="0"/>
      <w:autoSpaceDE w:val="0"/>
      <w:autoSpaceDN w:val="0"/>
      <w:adjustRightInd w:val="0"/>
    </w:pPr>
    <w:rPr>
      <w:rFonts w:ascii="FZFangSong-Z02" w:eastAsiaTheme="minorEastAsia" w:hAnsi="FZFangSong-Z02" w:cs="FZFangSong-Z0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C5537-33E8-41F2-B3BC-21E5954D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8</Pages>
  <Words>685</Words>
  <Characters>3905</Characters>
  <Application>Microsoft Office Word</Application>
  <DocSecurity>0</DocSecurity>
  <Lines>32</Lines>
  <Paragraphs>9</Paragraphs>
  <ScaleCrop>false</ScaleCrop>
  <Company>Sky123.Org</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wxj</cp:lastModifiedBy>
  <cp:revision>172</cp:revision>
  <cp:lastPrinted>2021-09-06T07:08:00Z</cp:lastPrinted>
  <dcterms:created xsi:type="dcterms:W3CDTF">2021-06-04T09:07:00Z</dcterms:created>
  <dcterms:modified xsi:type="dcterms:W3CDTF">2022-09-09T00:59:00Z</dcterms:modified>
</cp:coreProperties>
</file>